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4FB8D" w14:textId="77777777" w:rsidR="00B36EC4" w:rsidRPr="00B36EC4" w:rsidRDefault="00B36EC4" w:rsidP="00B36EC4">
      <w:pPr>
        <w:pStyle w:val="Heading1"/>
        <w:tabs>
          <w:tab w:val="left" w:pos="7513"/>
          <w:tab w:val="left" w:pos="7655"/>
        </w:tabs>
        <w:ind w:left="142" w:right="286" w:firstLine="609"/>
        <w:jc w:val="center"/>
        <w:rPr>
          <w:rFonts w:ascii="Times New Roman" w:hAnsi="Times New Roman" w:cs="Times New Roman"/>
          <w:sz w:val="24"/>
          <w:szCs w:val="24"/>
        </w:rPr>
      </w:pPr>
      <w:bookmarkStart w:id="0" w:name="_Toc220915031"/>
      <w:r w:rsidRPr="00B36EC4">
        <w:rPr>
          <w:rFonts w:ascii="Times New Roman" w:hAnsi="Times New Roman" w:cs="Times New Roman"/>
          <w:sz w:val="24"/>
          <w:szCs w:val="24"/>
        </w:rPr>
        <w:t>BAB I</w:t>
      </w:r>
      <w:bookmarkEnd w:id="0"/>
    </w:p>
    <w:p w14:paraId="170331DB" w14:textId="631B5669" w:rsidR="00B36EC4" w:rsidRPr="00B36EC4" w:rsidRDefault="00B36EC4" w:rsidP="00B36EC4">
      <w:pPr>
        <w:pStyle w:val="Heading1"/>
        <w:tabs>
          <w:tab w:val="left" w:pos="7513"/>
          <w:tab w:val="left" w:pos="7655"/>
        </w:tabs>
        <w:ind w:left="142" w:right="286" w:firstLine="609"/>
        <w:jc w:val="center"/>
        <w:rPr>
          <w:rFonts w:ascii="Times New Roman" w:hAnsi="Times New Roman" w:cs="Times New Roman"/>
          <w:spacing w:val="-2"/>
          <w:sz w:val="24"/>
          <w:szCs w:val="24"/>
        </w:rPr>
      </w:pPr>
      <w:bookmarkStart w:id="1" w:name="_Toc220907824"/>
      <w:bookmarkStart w:id="2" w:name="_Toc220915032"/>
      <w:r w:rsidRPr="00B36EC4">
        <w:rPr>
          <w:rFonts w:ascii="Times New Roman" w:hAnsi="Times New Roman" w:cs="Times New Roman"/>
          <w:spacing w:val="-2"/>
          <w:sz w:val="24"/>
          <w:szCs w:val="24"/>
        </w:rPr>
        <w:t>PENDAHULUAN</w:t>
      </w:r>
      <w:bookmarkEnd w:id="1"/>
      <w:bookmarkEnd w:id="2"/>
    </w:p>
    <w:p w14:paraId="512EC7A2" w14:textId="77777777" w:rsidR="00B36EC4" w:rsidRPr="00B36EC4" w:rsidRDefault="00B36EC4" w:rsidP="00B36EC4">
      <w:pPr>
        <w:jc w:val="both"/>
        <w:rPr>
          <w:sz w:val="24"/>
          <w:szCs w:val="24"/>
        </w:rPr>
      </w:pPr>
    </w:p>
    <w:p w14:paraId="709C6C08" w14:textId="77777777" w:rsidR="00B36EC4" w:rsidRPr="00B36EC4" w:rsidRDefault="00B36EC4" w:rsidP="00B36EC4">
      <w:pPr>
        <w:pStyle w:val="Heading2"/>
        <w:numPr>
          <w:ilvl w:val="0"/>
          <w:numId w:val="9"/>
        </w:numPr>
        <w:tabs>
          <w:tab w:val="left" w:pos="1287"/>
          <w:tab w:val="left" w:pos="7513"/>
          <w:tab w:val="left" w:pos="7655"/>
        </w:tabs>
        <w:spacing w:before="0" w:line="480" w:lineRule="auto"/>
        <w:ind w:left="142" w:right="286" w:hanging="436"/>
        <w:jc w:val="both"/>
        <w:rPr>
          <w:rFonts w:ascii="Times New Roman" w:hAnsi="Times New Roman" w:cs="Times New Roman"/>
          <w:sz w:val="24"/>
          <w:szCs w:val="24"/>
        </w:rPr>
      </w:pPr>
      <w:bookmarkStart w:id="3" w:name="_bookmark3"/>
      <w:bookmarkStart w:id="4" w:name="_Toc220907825"/>
      <w:bookmarkStart w:id="5" w:name="_Toc220915033"/>
      <w:bookmarkEnd w:id="3"/>
      <w:r w:rsidRPr="00B36EC4">
        <w:rPr>
          <w:rFonts w:ascii="Times New Roman" w:hAnsi="Times New Roman" w:cs="Times New Roman"/>
          <w:sz w:val="24"/>
          <w:szCs w:val="24"/>
        </w:rPr>
        <w:t>Latar</w:t>
      </w:r>
      <w:r w:rsidRPr="00B36EC4">
        <w:rPr>
          <w:rFonts w:ascii="Times New Roman" w:hAnsi="Times New Roman" w:cs="Times New Roman"/>
          <w:spacing w:val="-7"/>
          <w:sz w:val="24"/>
          <w:szCs w:val="24"/>
        </w:rPr>
        <w:t xml:space="preserve"> </w:t>
      </w:r>
      <w:r w:rsidRPr="00B36EC4">
        <w:rPr>
          <w:rFonts w:ascii="Times New Roman" w:hAnsi="Times New Roman" w:cs="Times New Roman"/>
          <w:sz w:val="24"/>
          <w:szCs w:val="24"/>
        </w:rPr>
        <w:t>Belakang</w:t>
      </w:r>
      <w:r w:rsidRPr="00B36EC4">
        <w:rPr>
          <w:rFonts w:ascii="Times New Roman" w:hAnsi="Times New Roman" w:cs="Times New Roman"/>
          <w:spacing w:val="-1"/>
          <w:sz w:val="24"/>
          <w:szCs w:val="24"/>
        </w:rPr>
        <w:t xml:space="preserve"> </w:t>
      </w:r>
      <w:r w:rsidRPr="00B36EC4">
        <w:rPr>
          <w:rFonts w:ascii="Times New Roman" w:hAnsi="Times New Roman" w:cs="Times New Roman"/>
          <w:spacing w:val="-2"/>
          <w:sz w:val="24"/>
          <w:szCs w:val="24"/>
        </w:rPr>
        <w:t>Masalah</w:t>
      </w:r>
      <w:bookmarkEnd w:id="4"/>
      <w:bookmarkEnd w:id="5"/>
    </w:p>
    <w:p w14:paraId="3BE96811" w14:textId="77777777" w:rsidR="00B36EC4" w:rsidRPr="00B36EC4" w:rsidRDefault="00B36EC4" w:rsidP="00B36EC4">
      <w:pPr>
        <w:pStyle w:val="BodyText"/>
        <w:tabs>
          <w:tab w:val="left" w:pos="7513"/>
          <w:tab w:val="left" w:pos="7655"/>
        </w:tabs>
        <w:spacing w:line="480" w:lineRule="auto"/>
        <w:ind w:left="142" w:right="286" w:firstLine="709"/>
        <w:jc w:val="both"/>
      </w:pPr>
      <w:r w:rsidRPr="00B36EC4">
        <w:t>Pelestarian cagar budaya di Indonesia masih menghadapi tan- tangan</w:t>
      </w:r>
      <w:r w:rsidRPr="00B36EC4">
        <w:rPr>
          <w:spacing w:val="-13"/>
        </w:rPr>
        <w:t xml:space="preserve"> </w:t>
      </w:r>
      <w:r w:rsidRPr="00B36EC4">
        <w:t>serius,</w:t>
      </w:r>
      <w:r w:rsidRPr="00B36EC4">
        <w:rPr>
          <w:spacing w:val="-13"/>
        </w:rPr>
        <w:t xml:space="preserve"> </w:t>
      </w:r>
      <w:r w:rsidRPr="00B36EC4">
        <w:t>terutama</w:t>
      </w:r>
      <w:r w:rsidRPr="00B36EC4">
        <w:rPr>
          <w:spacing w:val="-13"/>
        </w:rPr>
        <w:t xml:space="preserve"> </w:t>
      </w:r>
      <w:r w:rsidRPr="00B36EC4">
        <w:t>disebabkan</w:t>
      </w:r>
      <w:r w:rsidRPr="00B36EC4">
        <w:rPr>
          <w:spacing w:val="-13"/>
        </w:rPr>
        <w:t xml:space="preserve"> </w:t>
      </w:r>
      <w:r w:rsidRPr="00B36EC4">
        <w:t>oleh</w:t>
      </w:r>
      <w:r w:rsidRPr="00B36EC4">
        <w:rPr>
          <w:spacing w:val="-11"/>
        </w:rPr>
        <w:t xml:space="preserve"> </w:t>
      </w:r>
      <w:r w:rsidRPr="00B36EC4">
        <w:t>kurangnya</w:t>
      </w:r>
      <w:r w:rsidRPr="00B36EC4">
        <w:rPr>
          <w:spacing w:val="-11"/>
        </w:rPr>
        <w:t xml:space="preserve"> </w:t>
      </w:r>
      <w:r w:rsidRPr="00B36EC4">
        <w:t>pemahaman</w:t>
      </w:r>
      <w:r w:rsidRPr="00B36EC4">
        <w:rPr>
          <w:spacing w:val="-11"/>
        </w:rPr>
        <w:t xml:space="preserve"> </w:t>
      </w:r>
      <w:r w:rsidRPr="00B36EC4">
        <w:t>pemerintah kabupaten/kota dan masyarakat mengenai pentingnya cagar budaya serta ketentuan</w:t>
      </w:r>
      <w:r w:rsidRPr="00B36EC4">
        <w:rPr>
          <w:spacing w:val="-15"/>
        </w:rPr>
        <w:t xml:space="preserve"> </w:t>
      </w:r>
      <w:r w:rsidRPr="00B36EC4">
        <w:t>dalam</w:t>
      </w:r>
      <w:r w:rsidRPr="00B36EC4">
        <w:rPr>
          <w:spacing w:val="-15"/>
        </w:rPr>
        <w:t xml:space="preserve"> </w:t>
      </w:r>
      <w:r w:rsidRPr="00B36EC4">
        <w:t>Undang-Undang</w:t>
      </w:r>
      <w:r w:rsidRPr="00B36EC4">
        <w:rPr>
          <w:spacing w:val="-15"/>
        </w:rPr>
        <w:t xml:space="preserve"> </w:t>
      </w:r>
      <w:r w:rsidRPr="00B36EC4">
        <w:t>Nomor</w:t>
      </w:r>
      <w:r w:rsidRPr="00B36EC4">
        <w:rPr>
          <w:spacing w:val="-13"/>
        </w:rPr>
        <w:t xml:space="preserve"> </w:t>
      </w:r>
      <w:r w:rsidRPr="00B36EC4">
        <w:t>11</w:t>
      </w:r>
      <w:r w:rsidRPr="00B36EC4">
        <w:rPr>
          <w:spacing w:val="-15"/>
        </w:rPr>
        <w:t xml:space="preserve"> </w:t>
      </w:r>
      <w:r w:rsidRPr="00B36EC4">
        <w:t>Tahun</w:t>
      </w:r>
      <w:r w:rsidRPr="00B36EC4">
        <w:rPr>
          <w:spacing w:val="-15"/>
        </w:rPr>
        <w:t xml:space="preserve"> </w:t>
      </w:r>
      <w:r w:rsidRPr="00B36EC4">
        <w:t>2010</w:t>
      </w:r>
      <w:r w:rsidRPr="00B36EC4">
        <w:rPr>
          <w:spacing w:val="-15"/>
        </w:rPr>
        <w:t xml:space="preserve"> </w:t>
      </w:r>
      <w:r w:rsidRPr="00B36EC4">
        <w:t>tentang</w:t>
      </w:r>
      <w:r w:rsidRPr="00B36EC4">
        <w:rPr>
          <w:spacing w:val="-14"/>
        </w:rPr>
        <w:t xml:space="preserve"> </w:t>
      </w:r>
      <w:r w:rsidRPr="00B36EC4">
        <w:t>Cagar</w:t>
      </w:r>
      <w:r w:rsidRPr="00B36EC4">
        <w:rPr>
          <w:spacing w:val="-15"/>
        </w:rPr>
        <w:t xml:space="preserve"> </w:t>
      </w:r>
      <w:r w:rsidRPr="00B36EC4">
        <w:t>Bu- daya.</w:t>
      </w:r>
      <w:r w:rsidRPr="00B36EC4">
        <w:rPr>
          <w:spacing w:val="-13"/>
        </w:rPr>
        <w:t xml:space="preserve"> </w:t>
      </w:r>
      <w:r w:rsidRPr="00B36EC4">
        <w:t>Hal</w:t>
      </w:r>
      <w:r w:rsidRPr="00B36EC4">
        <w:rPr>
          <w:spacing w:val="-13"/>
        </w:rPr>
        <w:t xml:space="preserve"> </w:t>
      </w:r>
      <w:r w:rsidRPr="00B36EC4">
        <w:t>ini</w:t>
      </w:r>
      <w:r w:rsidRPr="00B36EC4">
        <w:rPr>
          <w:spacing w:val="-12"/>
        </w:rPr>
        <w:t xml:space="preserve"> </w:t>
      </w:r>
      <w:r w:rsidRPr="00B36EC4">
        <w:t>berujung</w:t>
      </w:r>
      <w:r w:rsidRPr="00B36EC4">
        <w:rPr>
          <w:spacing w:val="-13"/>
        </w:rPr>
        <w:t xml:space="preserve"> </w:t>
      </w:r>
      <w:r w:rsidRPr="00B36EC4">
        <w:t>pada</w:t>
      </w:r>
      <w:r w:rsidRPr="00B36EC4">
        <w:rPr>
          <w:spacing w:val="-14"/>
        </w:rPr>
        <w:t xml:space="preserve"> </w:t>
      </w:r>
      <w:r w:rsidRPr="00B36EC4">
        <w:t>kerusakan</w:t>
      </w:r>
      <w:r w:rsidRPr="00B36EC4">
        <w:rPr>
          <w:spacing w:val="-11"/>
        </w:rPr>
        <w:t xml:space="preserve"> </w:t>
      </w:r>
      <w:r w:rsidRPr="00B36EC4">
        <w:t>dan</w:t>
      </w:r>
      <w:r w:rsidRPr="00B36EC4">
        <w:rPr>
          <w:spacing w:val="-13"/>
        </w:rPr>
        <w:t xml:space="preserve"> </w:t>
      </w:r>
      <w:r w:rsidRPr="00B36EC4">
        <w:t>kehilangan</w:t>
      </w:r>
      <w:r w:rsidRPr="00B36EC4">
        <w:rPr>
          <w:spacing w:val="-13"/>
        </w:rPr>
        <w:t xml:space="preserve"> </w:t>
      </w:r>
      <w:r w:rsidRPr="00B36EC4">
        <w:t>situs</w:t>
      </w:r>
      <w:r w:rsidRPr="00B36EC4">
        <w:rPr>
          <w:spacing w:val="-13"/>
        </w:rPr>
        <w:t xml:space="preserve"> </w:t>
      </w:r>
      <w:r w:rsidRPr="00B36EC4">
        <w:t>benda</w:t>
      </w:r>
      <w:r w:rsidRPr="00B36EC4">
        <w:rPr>
          <w:spacing w:val="-12"/>
        </w:rPr>
        <w:t xml:space="preserve"> </w:t>
      </w:r>
      <w:r w:rsidRPr="00B36EC4">
        <w:t>yang</w:t>
      </w:r>
      <w:r w:rsidRPr="00B36EC4">
        <w:rPr>
          <w:spacing w:val="-11"/>
        </w:rPr>
        <w:t xml:space="preserve"> </w:t>
      </w:r>
      <w:r w:rsidRPr="00B36EC4">
        <w:t>ber- potensi cagar budaya.fosil warisan geologi berupa fosil purba merupakan aset</w:t>
      </w:r>
      <w:r w:rsidRPr="00B36EC4">
        <w:rPr>
          <w:spacing w:val="-8"/>
        </w:rPr>
        <w:t xml:space="preserve"> </w:t>
      </w:r>
      <w:r w:rsidRPr="00B36EC4">
        <w:t>tak</w:t>
      </w:r>
      <w:r w:rsidRPr="00B36EC4">
        <w:rPr>
          <w:spacing w:val="-7"/>
        </w:rPr>
        <w:t xml:space="preserve"> </w:t>
      </w:r>
      <w:r w:rsidRPr="00B36EC4">
        <w:t>ternilai</w:t>
      </w:r>
      <w:r w:rsidRPr="00B36EC4">
        <w:rPr>
          <w:spacing w:val="-8"/>
        </w:rPr>
        <w:t xml:space="preserve"> </w:t>
      </w:r>
      <w:r w:rsidRPr="00B36EC4">
        <w:t>yang</w:t>
      </w:r>
      <w:r w:rsidRPr="00B36EC4">
        <w:rPr>
          <w:spacing w:val="-8"/>
        </w:rPr>
        <w:t xml:space="preserve"> </w:t>
      </w:r>
      <w:r w:rsidRPr="00B36EC4">
        <w:t>ada</w:t>
      </w:r>
      <w:r w:rsidRPr="00B36EC4">
        <w:rPr>
          <w:spacing w:val="-7"/>
        </w:rPr>
        <w:t xml:space="preserve"> </w:t>
      </w:r>
      <w:r w:rsidRPr="00B36EC4">
        <w:t>diindonesia</w:t>
      </w:r>
      <w:r w:rsidRPr="00B36EC4">
        <w:rPr>
          <w:spacing w:val="-8"/>
        </w:rPr>
        <w:t xml:space="preserve"> </w:t>
      </w:r>
      <w:r w:rsidRPr="00B36EC4">
        <w:t>meskipun</w:t>
      </w:r>
      <w:r w:rsidRPr="00B36EC4">
        <w:rPr>
          <w:spacing w:val="-8"/>
        </w:rPr>
        <w:t xml:space="preserve"> </w:t>
      </w:r>
      <w:r w:rsidRPr="00B36EC4">
        <w:t>dilindungi</w:t>
      </w:r>
      <w:r w:rsidRPr="00B36EC4">
        <w:rPr>
          <w:spacing w:val="-8"/>
        </w:rPr>
        <w:t xml:space="preserve"> </w:t>
      </w:r>
      <w:r w:rsidRPr="00B36EC4">
        <w:t>secara</w:t>
      </w:r>
      <w:r w:rsidRPr="00B36EC4">
        <w:rPr>
          <w:spacing w:val="-9"/>
        </w:rPr>
        <w:t xml:space="preserve"> </w:t>
      </w:r>
      <w:r w:rsidRPr="00B36EC4">
        <w:t>tegas,fak- tanya masih dihadapkan pada ancaman yang serius berupa perdagangan yang melawan hukum. Dengan alasan menambah pendapatan dan mening- katkan perekonomian.</w:t>
      </w:r>
    </w:p>
    <w:p w14:paraId="2B307402" w14:textId="296C380C" w:rsidR="00B36EC4" w:rsidRPr="00B36EC4" w:rsidRDefault="00B36EC4" w:rsidP="00B36EC4">
      <w:pPr>
        <w:pStyle w:val="BodyText"/>
        <w:tabs>
          <w:tab w:val="left" w:pos="7513"/>
          <w:tab w:val="left" w:pos="7655"/>
        </w:tabs>
        <w:spacing w:line="480" w:lineRule="auto"/>
        <w:ind w:left="142" w:right="286" w:firstLine="709"/>
        <w:jc w:val="both"/>
      </w:pPr>
      <w:r w:rsidRPr="00B36EC4">
        <w:t>Kurangnya apresasi terhadap benda cagar</w:t>
      </w:r>
      <w:r w:rsidRPr="00B36EC4">
        <w:rPr>
          <w:spacing w:val="40"/>
        </w:rPr>
        <w:t xml:space="preserve"> </w:t>
      </w:r>
      <w:r w:rsidRPr="00B36EC4">
        <w:t>budaya menjadi salah satu faktor terhadap ancaman pencurian dan perusakan terhadap cagar bu- daya</w:t>
      </w:r>
      <w:hyperlink w:anchor="_bookmark4" w:history="1">
        <w:r w:rsidRPr="00B36EC4">
          <w:rPr>
            <w:vertAlign w:val="superscript"/>
          </w:rPr>
          <w:t>1</w:t>
        </w:r>
      </w:hyperlink>
      <w:r w:rsidRPr="00B36EC4">
        <w:t>.kondisi</w:t>
      </w:r>
      <w:r w:rsidRPr="00B36EC4">
        <w:rPr>
          <w:spacing w:val="-15"/>
        </w:rPr>
        <w:t xml:space="preserve"> </w:t>
      </w:r>
      <w:r w:rsidRPr="00B36EC4">
        <w:t>ini</w:t>
      </w:r>
      <w:r w:rsidRPr="00B36EC4">
        <w:rPr>
          <w:spacing w:val="-14"/>
        </w:rPr>
        <w:t xml:space="preserve"> </w:t>
      </w:r>
      <w:r w:rsidRPr="00B36EC4">
        <w:t>menunjukkan</w:t>
      </w:r>
      <w:r w:rsidRPr="00B36EC4">
        <w:rPr>
          <w:spacing w:val="-15"/>
        </w:rPr>
        <w:t xml:space="preserve"> </w:t>
      </w:r>
      <w:r w:rsidRPr="00B36EC4">
        <w:t>masih</w:t>
      </w:r>
      <w:r w:rsidRPr="00B36EC4">
        <w:rPr>
          <w:spacing w:val="-15"/>
        </w:rPr>
        <w:t xml:space="preserve"> </w:t>
      </w:r>
      <w:r w:rsidRPr="00B36EC4">
        <w:t>rendahnya</w:t>
      </w:r>
      <w:r w:rsidRPr="00B36EC4">
        <w:rPr>
          <w:spacing w:val="-15"/>
        </w:rPr>
        <w:t xml:space="preserve"> </w:t>
      </w:r>
      <w:r w:rsidRPr="00B36EC4">
        <w:t>kesadaran</w:t>
      </w:r>
      <w:r w:rsidRPr="00B36EC4">
        <w:rPr>
          <w:spacing w:val="-13"/>
        </w:rPr>
        <w:t xml:space="preserve"> </w:t>
      </w:r>
      <w:r w:rsidRPr="00B36EC4">
        <w:t>Masyarakat</w:t>
      </w:r>
      <w:r w:rsidRPr="00B36EC4">
        <w:rPr>
          <w:spacing w:val="-12"/>
        </w:rPr>
        <w:t xml:space="preserve"> </w:t>
      </w:r>
      <w:r w:rsidRPr="00B36EC4">
        <w:t>dan pemerintah terhadap nilai penting yang terkandung dalam cagar</w:t>
      </w:r>
      <w:r w:rsidRPr="00B36EC4">
        <w:rPr>
          <w:spacing w:val="40"/>
        </w:rPr>
        <w:t xml:space="preserve"> </w:t>
      </w:r>
      <w:r w:rsidRPr="00B36EC4">
        <w:t>bu- daya,baik</w:t>
      </w:r>
      <w:r w:rsidRPr="00B36EC4">
        <w:rPr>
          <w:spacing w:val="-10"/>
        </w:rPr>
        <w:t xml:space="preserve"> </w:t>
      </w:r>
      <w:r w:rsidRPr="00B36EC4">
        <w:t>dari</w:t>
      </w:r>
      <w:r w:rsidRPr="00B36EC4">
        <w:rPr>
          <w:spacing w:val="-10"/>
        </w:rPr>
        <w:t xml:space="preserve"> </w:t>
      </w:r>
      <w:r w:rsidRPr="00B36EC4">
        <w:t>aspek</w:t>
      </w:r>
      <w:r w:rsidRPr="00B36EC4">
        <w:rPr>
          <w:spacing w:val="-10"/>
        </w:rPr>
        <w:t xml:space="preserve"> </w:t>
      </w:r>
      <w:r w:rsidRPr="00B36EC4">
        <w:t>Sejarah</w:t>
      </w:r>
      <w:r w:rsidRPr="00B36EC4">
        <w:rPr>
          <w:spacing w:val="-10"/>
        </w:rPr>
        <w:t xml:space="preserve"> </w:t>
      </w:r>
      <w:r w:rsidRPr="00B36EC4">
        <w:t>dan</w:t>
      </w:r>
      <w:r w:rsidRPr="00B36EC4">
        <w:rPr>
          <w:spacing w:val="-10"/>
        </w:rPr>
        <w:t xml:space="preserve"> </w:t>
      </w:r>
      <w:r w:rsidRPr="00B36EC4">
        <w:t>ilmu</w:t>
      </w:r>
      <w:r w:rsidRPr="00B36EC4">
        <w:rPr>
          <w:spacing w:val="-10"/>
        </w:rPr>
        <w:t xml:space="preserve"> </w:t>
      </w:r>
      <w:r w:rsidRPr="00B36EC4">
        <w:t>pengetahuan.masyarakat</w:t>
      </w:r>
      <w:r w:rsidRPr="00B36EC4">
        <w:rPr>
          <w:spacing w:val="-10"/>
        </w:rPr>
        <w:t xml:space="preserve"> </w:t>
      </w:r>
      <w:r w:rsidRPr="00B36EC4">
        <w:t>banyak</w:t>
      </w:r>
      <w:r w:rsidRPr="00B36EC4">
        <w:rPr>
          <w:spacing w:val="-10"/>
        </w:rPr>
        <w:t xml:space="preserve"> </w:t>
      </w:r>
      <w:r w:rsidRPr="00B36EC4">
        <w:t>me- mandang</w:t>
      </w:r>
      <w:r w:rsidRPr="00B36EC4">
        <w:rPr>
          <w:spacing w:val="-13"/>
        </w:rPr>
        <w:t xml:space="preserve"> </w:t>
      </w:r>
      <w:r w:rsidRPr="00B36EC4">
        <w:t>fosil</w:t>
      </w:r>
      <w:r w:rsidRPr="00B36EC4">
        <w:rPr>
          <w:spacing w:val="-13"/>
        </w:rPr>
        <w:t xml:space="preserve"> </w:t>
      </w:r>
      <w:r w:rsidRPr="00B36EC4">
        <w:t>sebagai</w:t>
      </w:r>
      <w:r w:rsidRPr="00B36EC4">
        <w:rPr>
          <w:spacing w:val="-13"/>
        </w:rPr>
        <w:t xml:space="preserve"> </w:t>
      </w:r>
      <w:r w:rsidRPr="00B36EC4">
        <w:t>cagar</w:t>
      </w:r>
      <w:r w:rsidRPr="00B36EC4">
        <w:rPr>
          <w:spacing w:val="-14"/>
        </w:rPr>
        <w:t xml:space="preserve"> </w:t>
      </w:r>
      <w:r w:rsidRPr="00B36EC4">
        <w:t>budaya</w:t>
      </w:r>
      <w:r w:rsidRPr="00B36EC4">
        <w:rPr>
          <w:spacing w:val="-14"/>
        </w:rPr>
        <w:t xml:space="preserve"> </w:t>
      </w:r>
      <w:r w:rsidRPr="00B36EC4">
        <w:t>hanya</w:t>
      </w:r>
      <w:r w:rsidRPr="00B36EC4">
        <w:rPr>
          <w:spacing w:val="-14"/>
        </w:rPr>
        <w:t xml:space="preserve"> </w:t>
      </w:r>
      <w:r w:rsidRPr="00B36EC4">
        <w:t>dari</w:t>
      </w:r>
      <w:r w:rsidRPr="00B36EC4">
        <w:rPr>
          <w:spacing w:val="-13"/>
        </w:rPr>
        <w:t xml:space="preserve"> </w:t>
      </w:r>
      <w:r w:rsidRPr="00B36EC4">
        <w:t>segi</w:t>
      </w:r>
      <w:r w:rsidRPr="00B36EC4">
        <w:rPr>
          <w:spacing w:val="-13"/>
        </w:rPr>
        <w:t xml:space="preserve"> </w:t>
      </w:r>
      <w:r w:rsidRPr="00B36EC4">
        <w:t>ekonominya</w:t>
      </w:r>
      <w:r w:rsidRPr="00B36EC4">
        <w:rPr>
          <w:spacing w:val="-14"/>
        </w:rPr>
        <w:t xml:space="preserve"> </w:t>
      </w:r>
      <w:r w:rsidRPr="00B36EC4">
        <w:t>bukan</w:t>
      </w:r>
      <w:r w:rsidRPr="00B36EC4">
        <w:rPr>
          <w:spacing w:val="-13"/>
        </w:rPr>
        <w:t xml:space="preserve"> </w:t>
      </w:r>
      <w:r w:rsidRPr="00B36EC4">
        <w:t>dari nilai</w:t>
      </w:r>
      <w:r w:rsidRPr="00B36EC4">
        <w:rPr>
          <w:spacing w:val="6"/>
        </w:rPr>
        <w:t xml:space="preserve"> </w:t>
      </w:r>
      <w:r w:rsidRPr="00B36EC4">
        <w:t>pelestarian</w:t>
      </w:r>
      <w:r w:rsidRPr="00B36EC4">
        <w:rPr>
          <w:spacing w:val="10"/>
        </w:rPr>
        <w:t xml:space="preserve"> </w:t>
      </w:r>
      <w:r w:rsidRPr="00B36EC4">
        <w:t>dan</w:t>
      </w:r>
      <w:r w:rsidRPr="00B36EC4">
        <w:rPr>
          <w:spacing w:val="10"/>
        </w:rPr>
        <w:t xml:space="preserve"> </w:t>
      </w:r>
      <w:r w:rsidRPr="00B36EC4">
        <w:t>edukatifnya</w:t>
      </w:r>
      <w:r w:rsidRPr="00B36EC4">
        <w:rPr>
          <w:spacing w:val="6"/>
        </w:rPr>
        <w:t xml:space="preserve"> </w:t>
      </w:r>
      <w:r w:rsidRPr="00B36EC4">
        <w:t>yang</w:t>
      </w:r>
      <w:r w:rsidRPr="00B36EC4">
        <w:rPr>
          <w:spacing w:val="10"/>
        </w:rPr>
        <w:t xml:space="preserve"> </w:t>
      </w:r>
      <w:r w:rsidRPr="00B36EC4">
        <w:t>harusnya</w:t>
      </w:r>
      <w:r w:rsidRPr="00B36EC4">
        <w:rPr>
          <w:spacing w:val="7"/>
        </w:rPr>
        <w:t xml:space="preserve"> </w:t>
      </w:r>
      <w:r w:rsidRPr="00B36EC4">
        <w:t>dijaga</w:t>
      </w:r>
      <w:r w:rsidRPr="00B36EC4">
        <w:rPr>
          <w:spacing w:val="8"/>
        </w:rPr>
        <w:t xml:space="preserve"> </w:t>
      </w:r>
      <w:r w:rsidRPr="00B36EC4">
        <w:rPr>
          <w:spacing w:val="-2"/>
        </w:rPr>
        <w:t>bersama.Akibatnya</w:t>
      </w:r>
    </w:p>
    <w:p w14:paraId="7CDF3DF9" w14:textId="77777777" w:rsidR="00B36EC4" w:rsidRPr="00B36EC4" w:rsidRDefault="00B36EC4" w:rsidP="00B36EC4">
      <w:pPr>
        <w:pStyle w:val="BodyText"/>
        <w:tabs>
          <w:tab w:val="left" w:pos="7513"/>
          <w:tab w:val="left" w:pos="7655"/>
        </w:tabs>
        <w:spacing w:before="25"/>
        <w:ind w:right="286"/>
        <w:jc w:val="both"/>
      </w:pPr>
      <w:r w:rsidRPr="00B36EC4">
        <w:rPr>
          <w:noProof/>
          <w:lang w:val="en-US"/>
        </w:rPr>
        <mc:AlternateContent>
          <mc:Choice Requires="wps">
            <w:drawing>
              <wp:anchor distT="0" distB="0" distL="0" distR="0" simplePos="0" relativeHeight="251659264" behindDoc="1" locked="0" layoutInCell="1" allowOverlap="1" wp14:anchorId="3F208863" wp14:editId="5E1D0D63">
                <wp:simplePos x="0" y="0"/>
                <wp:positionH relativeFrom="page">
                  <wp:posOffset>1646555</wp:posOffset>
                </wp:positionH>
                <wp:positionV relativeFrom="paragraph">
                  <wp:posOffset>168910</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C7CD70" id="Graphic 10" o:spid="_x0000_s1026" style="position:absolute;margin-left:129.65pt;margin-top:13.3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" path="m1829054,l,,,7620r1829054,l1829054,xe" fillcolor="black" stroked="f">
                <v:path arrowok="t"/>
                <w10:wrap type="topAndBottom" anchorx="page"/>
              </v:shape>
            </w:pict>
          </mc:Fallback>
        </mc:AlternateContent>
      </w:r>
    </w:p>
    <w:p w14:paraId="542CA83D" w14:textId="2BD03B22" w:rsidR="00B36EC4" w:rsidRPr="00B36EC4" w:rsidRDefault="00B36EC4" w:rsidP="00B36EC4">
      <w:pPr>
        <w:tabs>
          <w:tab w:val="left" w:pos="7513"/>
          <w:tab w:val="left" w:pos="7655"/>
        </w:tabs>
        <w:spacing w:before="140"/>
        <w:ind w:left="142" w:right="286" w:firstLine="568"/>
        <w:jc w:val="both"/>
        <w:rPr>
          <w:sz w:val="20"/>
          <w:szCs w:val="20"/>
        </w:rPr>
      </w:pPr>
      <w:bookmarkStart w:id="6" w:name="_bookmark4"/>
      <w:bookmarkEnd w:id="6"/>
      <w:r w:rsidRPr="00B36EC4">
        <w:rPr>
          <w:sz w:val="24"/>
          <w:szCs w:val="24"/>
          <w:vertAlign w:val="superscript"/>
        </w:rPr>
        <w:t>1</w:t>
      </w:r>
      <w:r w:rsidRPr="00B36EC4">
        <w:rPr>
          <w:spacing w:val="-13"/>
          <w:sz w:val="24"/>
          <w:szCs w:val="24"/>
        </w:rPr>
        <w:t xml:space="preserve"> </w:t>
      </w:r>
      <w:r w:rsidRPr="00B36EC4">
        <w:rPr>
          <w:sz w:val="20"/>
          <w:szCs w:val="20"/>
        </w:rPr>
        <w:t>Zainal</w:t>
      </w:r>
      <w:r w:rsidRPr="00B36EC4">
        <w:rPr>
          <w:spacing w:val="-12"/>
          <w:sz w:val="20"/>
          <w:szCs w:val="20"/>
        </w:rPr>
        <w:t xml:space="preserve"> </w:t>
      </w:r>
      <w:r w:rsidRPr="00B36EC4">
        <w:rPr>
          <w:sz w:val="20"/>
          <w:szCs w:val="20"/>
        </w:rPr>
        <w:t>Muttaqin,</w:t>
      </w:r>
      <w:r w:rsidRPr="00B36EC4">
        <w:rPr>
          <w:spacing w:val="-12"/>
          <w:sz w:val="20"/>
          <w:szCs w:val="20"/>
        </w:rPr>
        <w:t xml:space="preserve"> </w:t>
      </w:r>
      <w:r w:rsidRPr="00B36EC4">
        <w:rPr>
          <w:sz w:val="20"/>
          <w:szCs w:val="20"/>
        </w:rPr>
        <w:t>‘Partisipasi</w:t>
      </w:r>
      <w:r w:rsidRPr="00B36EC4">
        <w:rPr>
          <w:spacing w:val="-13"/>
          <w:sz w:val="20"/>
          <w:szCs w:val="20"/>
        </w:rPr>
        <w:t xml:space="preserve"> </w:t>
      </w:r>
      <w:r w:rsidRPr="00B36EC4">
        <w:rPr>
          <w:sz w:val="20"/>
          <w:szCs w:val="20"/>
        </w:rPr>
        <w:t>Masyarakat</w:t>
      </w:r>
      <w:r w:rsidRPr="00B36EC4">
        <w:rPr>
          <w:spacing w:val="-11"/>
          <w:sz w:val="20"/>
          <w:szCs w:val="20"/>
        </w:rPr>
        <w:t xml:space="preserve"> </w:t>
      </w:r>
      <w:r w:rsidRPr="00B36EC4">
        <w:rPr>
          <w:sz w:val="20"/>
          <w:szCs w:val="20"/>
        </w:rPr>
        <w:t>Dalam</w:t>
      </w:r>
      <w:r w:rsidRPr="00B36EC4">
        <w:rPr>
          <w:spacing w:val="-11"/>
          <w:sz w:val="20"/>
          <w:szCs w:val="20"/>
        </w:rPr>
        <w:t xml:space="preserve"> </w:t>
      </w:r>
      <w:r w:rsidRPr="00B36EC4">
        <w:rPr>
          <w:sz w:val="20"/>
          <w:szCs w:val="20"/>
        </w:rPr>
        <w:t>Konservasi</w:t>
      </w:r>
      <w:r w:rsidRPr="00B36EC4">
        <w:rPr>
          <w:spacing w:val="-13"/>
          <w:sz w:val="20"/>
          <w:szCs w:val="20"/>
        </w:rPr>
        <w:t xml:space="preserve"> </w:t>
      </w:r>
      <w:r w:rsidRPr="00B36EC4">
        <w:rPr>
          <w:sz w:val="20"/>
          <w:szCs w:val="20"/>
        </w:rPr>
        <w:t>Benda-Benda</w:t>
      </w:r>
      <w:r w:rsidRPr="00B36EC4">
        <w:rPr>
          <w:spacing w:val="-11"/>
          <w:sz w:val="20"/>
          <w:szCs w:val="20"/>
        </w:rPr>
        <w:t xml:space="preserve"> </w:t>
      </w:r>
      <w:r w:rsidRPr="00B36EC4">
        <w:rPr>
          <w:sz w:val="20"/>
          <w:szCs w:val="20"/>
        </w:rPr>
        <w:t>Budaya Di Desa Banjarejo Kecamatan Gabus Kabupaten Grobogan Jawa</w:t>
      </w:r>
      <w:r w:rsidRPr="00B36EC4">
        <w:rPr>
          <w:spacing w:val="-2"/>
          <w:sz w:val="20"/>
          <w:szCs w:val="20"/>
        </w:rPr>
        <w:t xml:space="preserve"> </w:t>
      </w:r>
      <w:r w:rsidRPr="00B36EC4">
        <w:rPr>
          <w:sz w:val="20"/>
          <w:szCs w:val="20"/>
        </w:rPr>
        <w:t xml:space="preserve">Tengah’, </w:t>
      </w:r>
      <w:r w:rsidRPr="00B36EC4">
        <w:rPr>
          <w:i/>
          <w:sz w:val="20"/>
          <w:szCs w:val="20"/>
        </w:rPr>
        <w:t>Inisiasi</w:t>
      </w:r>
      <w:r w:rsidRPr="00B36EC4">
        <w:rPr>
          <w:sz w:val="20"/>
          <w:szCs w:val="20"/>
        </w:rPr>
        <w:t>, 2021, 25–36</w:t>
      </w:r>
      <w:r w:rsidRPr="00B36EC4">
        <w:rPr>
          <w:sz w:val="20"/>
          <w:szCs w:val="20"/>
        </w:rPr>
        <w:tab/>
      </w:r>
      <w:r w:rsidRPr="00B36EC4">
        <w:rPr>
          <w:sz w:val="20"/>
          <w:szCs w:val="20"/>
        </w:rPr>
        <w:tab/>
      </w:r>
    </w:p>
    <w:p w14:paraId="503F161C" w14:textId="77777777" w:rsidR="00B36EC4" w:rsidRPr="00B36EC4" w:rsidRDefault="00B36EC4" w:rsidP="00B36EC4">
      <w:pPr>
        <w:tabs>
          <w:tab w:val="left" w:pos="7513"/>
          <w:tab w:val="left" w:pos="7655"/>
        </w:tabs>
        <w:ind w:left="142" w:right="286"/>
        <w:jc w:val="both"/>
        <w:rPr>
          <w:sz w:val="24"/>
          <w:szCs w:val="24"/>
        </w:rPr>
        <w:sectPr w:rsidR="00B36EC4" w:rsidRPr="00B36EC4" w:rsidSect="00B36EC4">
          <w:headerReference w:type="default" r:id="rId7"/>
          <w:headerReference w:type="first" r:id="rId8"/>
          <w:footerReference w:type="first" r:id="rId9"/>
          <w:pgSz w:w="11910" w:h="16840"/>
          <w:pgMar w:top="2268" w:right="1701" w:bottom="1701" w:left="2268" w:header="0" w:footer="0" w:gutter="0"/>
          <w:pgNumType w:start="1"/>
          <w:cols w:space="720"/>
          <w:titlePg/>
          <w:docGrid w:linePitch="299"/>
        </w:sectPr>
      </w:pPr>
    </w:p>
    <w:p w14:paraId="1F4003DE" w14:textId="77777777" w:rsidR="00B36EC4" w:rsidRPr="00B36EC4" w:rsidRDefault="00B36EC4" w:rsidP="00B36EC4">
      <w:pPr>
        <w:pStyle w:val="BodyText"/>
        <w:tabs>
          <w:tab w:val="left" w:pos="7513"/>
          <w:tab w:val="left" w:pos="7655"/>
        </w:tabs>
        <w:spacing w:before="53"/>
        <w:ind w:left="142" w:right="286"/>
        <w:jc w:val="both"/>
      </w:pPr>
    </w:p>
    <w:p w14:paraId="75E1315D" w14:textId="77777777" w:rsidR="00B36EC4" w:rsidRPr="00B36EC4" w:rsidRDefault="00B36EC4" w:rsidP="00B36EC4">
      <w:pPr>
        <w:pStyle w:val="BodyText"/>
        <w:tabs>
          <w:tab w:val="left" w:pos="7513"/>
          <w:tab w:val="left" w:pos="7655"/>
        </w:tabs>
        <w:spacing w:line="480" w:lineRule="auto"/>
        <w:ind w:left="142" w:right="286"/>
        <w:jc w:val="both"/>
      </w:pPr>
      <w:r w:rsidRPr="00B36EC4">
        <w:t>praktik</w:t>
      </w:r>
      <w:r w:rsidRPr="00B36EC4">
        <w:rPr>
          <w:spacing w:val="-8"/>
        </w:rPr>
        <w:t xml:space="preserve"> </w:t>
      </w:r>
      <w:r w:rsidRPr="00B36EC4">
        <w:t>jual</w:t>
      </w:r>
      <w:r w:rsidRPr="00B36EC4">
        <w:rPr>
          <w:spacing w:val="-8"/>
        </w:rPr>
        <w:t xml:space="preserve"> </w:t>
      </w:r>
      <w:r w:rsidRPr="00B36EC4">
        <w:t>beli,perburuan,dan</w:t>
      </w:r>
      <w:r w:rsidRPr="00B36EC4">
        <w:rPr>
          <w:spacing w:val="-8"/>
        </w:rPr>
        <w:t xml:space="preserve"> </w:t>
      </w:r>
      <w:r w:rsidRPr="00B36EC4">
        <w:t>perusakan</w:t>
      </w:r>
      <w:r w:rsidRPr="00B36EC4">
        <w:rPr>
          <w:spacing w:val="-8"/>
        </w:rPr>
        <w:t xml:space="preserve"> </w:t>
      </w:r>
      <w:r w:rsidRPr="00B36EC4">
        <w:t>benda</w:t>
      </w:r>
      <w:r w:rsidRPr="00B36EC4">
        <w:rPr>
          <w:spacing w:val="-6"/>
        </w:rPr>
        <w:t xml:space="preserve"> </w:t>
      </w:r>
      <w:r w:rsidRPr="00B36EC4">
        <w:t>cagar</w:t>
      </w:r>
      <w:r w:rsidRPr="00B36EC4">
        <w:rPr>
          <w:spacing w:val="-8"/>
        </w:rPr>
        <w:t xml:space="preserve"> </w:t>
      </w:r>
      <w:r w:rsidRPr="00B36EC4">
        <w:t>budaya</w:t>
      </w:r>
      <w:r w:rsidRPr="00B36EC4">
        <w:rPr>
          <w:spacing w:val="-8"/>
        </w:rPr>
        <w:t xml:space="preserve"> </w:t>
      </w:r>
      <w:r w:rsidRPr="00B36EC4">
        <w:t>masih</w:t>
      </w:r>
      <w:r w:rsidRPr="00B36EC4">
        <w:rPr>
          <w:spacing w:val="-8"/>
        </w:rPr>
        <w:t xml:space="preserve"> </w:t>
      </w:r>
      <w:r w:rsidRPr="00B36EC4">
        <w:t>sering terjadi diberbagai daerah di indonesia.</w:t>
      </w:r>
    </w:p>
    <w:p w14:paraId="5B2FB532" w14:textId="77777777" w:rsidR="00B36EC4" w:rsidRPr="00B36EC4" w:rsidRDefault="00B36EC4" w:rsidP="00B36EC4">
      <w:pPr>
        <w:pStyle w:val="BodyText"/>
        <w:tabs>
          <w:tab w:val="left" w:pos="7513"/>
          <w:tab w:val="left" w:pos="7655"/>
        </w:tabs>
        <w:spacing w:line="480" w:lineRule="auto"/>
        <w:ind w:left="142" w:right="286" w:firstLine="709"/>
        <w:jc w:val="both"/>
      </w:pPr>
      <w:r w:rsidRPr="00B36EC4">
        <w:t>Fenomena</w:t>
      </w:r>
      <w:r w:rsidRPr="00B36EC4">
        <w:rPr>
          <w:spacing w:val="-8"/>
        </w:rPr>
        <w:t xml:space="preserve"> </w:t>
      </w:r>
      <w:r w:rsidRPr="00B36EC4">
        <w:t>ini</w:t>
      </w:r>
      <w:r w:rsidRPr="00B36EC4">
        <w:rPr>
          <w:spacing w:val="-7"/>
        </w:rPr>
        <w:t xml:space="preserve"> </w:t>
      </w:r>
      <w:r w:rsidRPr="00B36EC4">
        <w:t>diperparah</w:t>
      </w:r>
      <w:r w:rsidRPr="00B36EC4">
        <w:rPr>
          <w:spacing w:val="-3"/>
        </w:rPr>
        <w:t xml:space="preserve"> </w:t>
      </w:r>
      <w:r w:rsidRPr="00B36EC4">
        <w:t>dengan</w:t>
      </w:r>
      <w:r w:rsidRPr="00B36EC4">
        <w:rPr>
          <w:spacing w:val="-8"/>
        </w:rPr>
        <w:t xml:space="preserve"> </w:t>
      </w:r>
      <w:r w:rsidRPr="00B36EC4">
        <w:t>lemahnya</w:t>
      </w:r>
      <w:r w:rsidRPr="00B36EC4">
        <w:rPr>
          <w:spacing w:val="-8"/>
        </w:rPr>
        <w:t xml:space="preserve"> </w:t>
      </w:r>
      <w:r w:rsidRPr="00B36EC4">
        <w:t>pengawasan</w:t>
      </w:r>
      <w:r w:rsidRPr="00B36EC4">
        <w:rPr>
          <w:spacing w:val="-8"/>
        </w:rPr>
        <w:t xml:space="preserve"> </w:t>
      </w:r>
      <w:r w:rsidRPr="00B36EC4">
        <w:t>dan</w:t>
      </w:r>
      <w:r w:rsidRPr="00B36EC4">
        <w:rPr>
          <w:spacing w:val="-8"/>
        </w:rPr>
        <w:t xml:space="preserve"> </w:t>
      </w:r>
      <w:r w:rsidRPr="00B36EC4">
        <w:t>pene- gakan hukum terhadap tindak pelanggaran dibidang pelestarian cagar bu- daya.meskipun Undang-Undang Nomor 11 tahun 2010 tentang cagar bu- daya telah mengatur mengenai perlindungan,pelestarian dan sanksi bagi pelanggar namun implementasinya dilapangan belum berjalan secara opti- mal.masih</w:t>
      </w:r>
      <w:r w:rsidRPr="00B36EC4">
        <w:rPr>
          <w:spacing w:val="-5"/>
        </w:rPr>
        <w:t xml:space="preserve"> </w:t>
      </w:r>
      <w:r w:rsidRPr="00B36EC4">
        <w:t>banyak</w:t>
      </w:r>
      <w:r w:rsidRPr="00B36EC4">
        <w:rPr>
          <w:spacing w:val="-5"/>
        </w:rPr>
        <w:t xml:space="preserve"> </w:t>
      </w:r>
      <w:r w:rsidRPr="00B36EC4">
        <w:t>kasus</w:t>
      </w:r>
      <w:r w:rsidRPr="00B36EC4">
        <w:rPr>
          <w:spacing w:val="-3"/>
        </w:rPr>
        <w:t xml:space="preserve"> </w:t>
      </w:r>
      <w:r w:rsidRPr="00B36EC4">
        <w:t>pencurian</w:t>
      </w:r>
      <w:r w:rsidRPr="00B36EC4">
        <w:rPr>
          <w:spacing w:val="-5"/>
        </w:rPr>
        <w:t xml:space="preserve"> </w:t>
      </w:r>
      <w:r w:rsidRPr="00B36EC4">
        <w:t>dan</w:t>
      </w:r>
      <w:r w:rsidRPr="00B36EC4">
        <w:rPr>
          <w:spacing w:val="-5"/>
        </w:rPr>
        <w:t xml:space="preserve"> </w:t>
      </w:r>
      <w:r w:rsidRPr="00B36EC4">
        <w:t>perdagangan</w:t>
      </w:r>
      <w:r w:rsidRPr="00B36EC4">
        <w:rPr>
          <w:spacing w:val="-5"/>
        </w:rPr>
        <w:t xml:space="preserve"> </w:t>
      </w:r>
      <w:r w:rsidRPr="00B36EC4">
        <w:t>yang</w:t>
      </w:r>
      <w:r w:rsidRPr="00B36EC4">
        <w:rPr>
          <w:spacing w:val="-5"/>
        </w:rPr>
        <w:t xml:space="preserve"> </w:t>
      </w:r>
      <w:r w:rsidRPr="00B36EC4">
        <w:t>melawan</w:t>
      </w:r>
      <w:r w:rsidRPr="00B36EC4">
        <w:rPr>
          <w:spacing w:val="-5"/>
        </w:rPr>
        <w:t xml:space="preserve"> </w:t>
      </w:r>
      <w:r w:rsidRPr="00B36EC4">
        <w:t>hukum benda cagar budaya yang tidak ditindaklanjuti secara serius oleh aparat penegak</w:t>
      </w:r>
      <w:r w:rsidRPr="00B36EC4">
        <w:rPr>
          <w:spacing w:val="-6"/>
        </w:rPr>
        <w:t xml:space="preserve"> </w:t>
      </w:r>
      <w:r w:rsidRPr="00B36EC4">
        <w:t>hukum.sehingga</w:t>
      </w:r>
      <w:r w:rsidRPr="00B36EC4">
        <w:rPr>
          <w:spacing w:val="-5"/>
        </w:rPr>
        <w:t xml:space="preserve"> </w:t>
      </w:r>
      <w:r w:rsidRPr="00B36EC4">
        <w:t>hal</w:t>
      </w:r>
      <w:r w:rsidRPr="00B36EC4">
        <w:rPr>
          <w:spacing w:val="-6"/>
        </w:rPr>
        <w:t xml:space="preserve"> </w:t>
      </w:r>
      <w:r w:rsidRPr="00B36EC4">
        <w:t>ini</w:t>
      </w:r>
      <w:r w:rsidRPr="00B36EC4">
        <w:rPr>
          <w:spacing w:val="-8"/>
        </w:rPr>
        <w:t xml:space="preserve"> </w:t>
      </w:r>
      <w:r w:rsidRPr="00B36EC4">
        <w:t>menimbulkan</w:t>
      </w:r>
      <w:r w:rsidRPr="00B36EC4">
        <w:rPr>
          <w:spacing w:val="-6"/>
        </w:rPr>
        <w:t xml:space="preserve"> </w:t>
      </w:r>
      <w:r w:rsidRPr="00B36EC4">
        <w:t>kesan</w:t>
      </w:r>
      <w:r w:rsidRPr="00B36EC4">
        <w:rPr>
          <w:spacing w:val="-6"/>
        </w:rPr>
        <w:t xml:space="preserve"> </w:t>
      </w:r>
      <w:r w:rsidRPr="00B36EC4">
        <w:t>bahwasannya</w:t>
      </w:r>
      <w:r w:rsidRPr="00B36EC4">
        <w:rPr>
          <w:spacing w:val="-7"/>
        </w:rPr>
        <w:t xml:space="preserve"> </w:t>
      </w:r>
      <w:r w:rsidRPr="00B36EC4">
        <w:t>pelang- garan terhadap cagar</w:t>
      </w:r>
      <w:r w:rsidRPr="00B36EC4">
        <w:rPr>
          <w:spacing w:val="40"/>
        </w:rPr>
        <w:t xml:space="preserve"> </w:t>
      </w:r>
      <w:r w:rsidRPr="00B36EC4">
        <w:t>budaya merupakan kejahatan yang kurang mendapat perhatian. Selain itu, kurangnya sosialisasi dan edukasi kepada Masyarakat mengenai</w:t>
      </w:r>
      <w:r w:rsidRPr="00B36EC4">
        <w:rPr>
          <w:spacing w:val="-9"/>
        </w:rPr>
        <w:t xml:space="preserve"> </w:t>
      </w:r>
      <w:r w:rsidRPr="00B36EC4">
        <w:t>pentignya</w:t>
      </w:r>
      <w:r w:rsidRPr="00B36EC4">
        <w:rPr>
          <w:spacing w:val="-10"/>
        </w:rPr>
        <w:t xml:space="preserve"> </w:t>
      </w:r>
      <w:r w:rsidRPr="00B36EC4">
        <w:t>pelestarian</w:t>
      </w:r>
      <w:r w:rsidRPr="00B36EC4">
        <w:rPr>
          <w:spacing w:val="-10"/>
        </w:rPr>
        <w:t xml:space="preserve"> </w:t>
      </w:r>
      <w:r w:rsidRPr="00B36EC4">
        <w:t>cagar</w:t>
      </w:r>
      <w:r w:rsidRPr="00B36EC4">
        <w:rPr>
          <w:spacing w:val="-8"/>
        </w:rPr>
        <w:t xml:space="preserve"> </w:t>
      </w:r>
      <w:r w:rsidRPr="00B36EC4">
        <w:t>budaya</w:t>
      </w:r>
      <w:r w:rsidRPr="00B36EC4">
        <w:rPr>
          <w:spacing w:val="-10"/>
        </w:rPr>
        <w:t xml:space="preserve"> </w:t>
      </w:r>
      <w:r w:rsidRPr="00B36EC4">
        <w:t>justru</w:t>
      </w:r>
      <w:r w:rsidRPr="00B36EC4">
        <w:rPr>
          <w:spacing w:val="-9"/>
        </w:rPr>
        <w:t xml:space="preserve"> </w:t>
      </w:r>
      <w:r w:rsidRPr="00B36EC4">
        <w:t>semakin</w:t>
      </w:r>
      <w:r w:rsidRPr="00B36EC4">
        <w:rPr>
          <w:spacing w:val="-9"/>
        </w:rPr>
        <w:t xml:space="preserve"> </w:t>
      </w:r>
      <w:r w:rsidRPr="00B36EC4">
        <w:t>memperburuk situasi</w:t>
      </w:r>
      <w:r w:rsidRPr="00B36EC4">
        <w:rPr>
          <w:spacing w:val="-12"/>
        </w:rPr>
        <w:t xml:space="preserve"> </w:t>
      </w:r>
      <w:r w:rsidRPr="00B36EC4">
        <w:t>.tidak</w:t>
      </w:r>
      <w:r w:rsidRPr="00B36EC4">
        <w:rPr>
          <w:spacing w:val="-13"/>
        </w:rPr>
        <w:t xml:space="preserve"> </w:t>
      </w:r>
      <w:r w:rsidRPr="00B36EC4">
        <w:t>hanya</w:t>
      </w:r>
      <w:r w:rsidRPr="00B36EC4">
        <w:rPr>
          <w:spacing w:val="-14"/>
        </w:rPr>
        <w:t xml:space="preserve"> </w:t>
      </w:r>
      <w:r w:rsidRPr="00B36EC4">
        <w:t>sedikit</w:t>
      </w:r>
      <w:r w:rsidRPr="00B36EC4">
        <w:rPr>
          <w:spacing w:val="-13"/>
        </w:rPr>
        <w:t xml:space="preserve"> </w:t>
      </w:r>
      <w:r w:rsidRPr="00B36EC4">
        <w:t>warga</w:t>
      </w:r>
      <w:r w:rsidRPr="00B36EC4">
        <w:rPr>
          <w:spacing w:val="-14"/>
        </w:rPr>
        <w:t xml:space="preserve"> </w:t>
      </w:r>
      <w:r w:rsidRPr="00B36EC4">
        <w:t>yang</w:t>
      </w:r>
      <w:r w:rsidRPr="00B36EC4">
        <w:rPr>
          <w:spacing w:val="-11"/>
        </w:rPr>
        <w:t xml:space="preserve"> </w:t>
      </w:r>
      <w:r w:rsidRPr="00B36EC4">
        <w:t>tanpa</w:t>
      </w:r>
      <w:r w:rsidRPr="00B36EC4">
        <w:rPr>
          <w:spacing w:val="-12"/>
        </w:rPr>
        <w:t xml:space="preserve"> </w:t>
      </w:r>
      <w:r w:rsidRPr="00B36EC4">
        <w:t>disadari</w:t>
      </w:r>
      <w:r w:rsidRPr="00B36EC4">
        <w:rPr>
          <w:spacing w:val="-13"/>
        </w:rPr>
        <w:t xml:space="preserve"> </w:t>
      </w:r>
      <w:r w:rsidRPr="00B36EC4">
        <w:t>justru</w:t>
      </w:r>
      <w:r w:rsidRPr="00B36EC4">
        <w:rPr>
          <w:spacing w:val="-14"/>
        </w:rPr>
        <w:t xml:space="preserve"> </w:t>
      </w:r>
      <w:r w:rsidRPr="00B36EC4">
        <w:t>ikut</w:t>
      </w:r>
      <w:r w:rsidRPr="00B36EC4">
        <w:rPr>
          <w:spacing w:val="-12"/>
        </w:rPr>
        <w:t xml:space="preserve"> </w:t>
      </w:r>
      <w:r w:rsidRPr="00B36EC4">
        <w:t>serta</w:t>
      </w:r>
      <w:r w:rsidRPr="00B36EC4">
        <w:rPr>
          <w:spacing w:val="-12"/>
        </w:rPr>
        <w:t xml:space="preserve"> </w:t>
      </w:r>
      <w:r w:rsidRPr="00B36EC4">
        <w:t>dalam praktik</w:t>
      </w:r>
      <w:r w:rsidRPr="00B36EC4">
        <w:rPr>
          <w:spacing w:val="-5"/>
        </w:rPr>
        <w:t xml:space="preserve"> </w:t>
      </w:r>
      <w:r w:rsidRPr="00B36EC4">
        <w:t>jual</w:t>
      </w:r>
      <w:r w:rsidRPr="00B36EC4">
        <w:rPr>
          <w:spacing w:val="-5"/>
        </w:rPr>
        <w:t xml:space="preserve"> </w:t>
      </w:r>
      <w:r w:rsidRPr="00B36EC4">
        <w:t>beli</w:t>
      </w:r>
      <w:r w:rsidRPr="00B36EC4">
        <w:rPr>
          <w:spacing w:val="-5"/>
        </w:rPr>
        <w:t xml:space="preserve"> </w:t>
      </w:r>
      <w:r w:rsidRPr="00B36EC4">
        <w:t>fosil</w:t>
      </w:r>
      <w:r w:rsidRPr="00B36EC4">
        <w:rPr>
          <w:spacing w:val="-5"/>
        </w:rPr>
        <w:t xml:space="preserve"> </w:t>
      </w:r>
      <w:r w:rsidRPr="00B36EC4">
        <w:t>sebagai</w:t>
      </w:r>
      <w:r w:rsidRPr="00B36EC4">
        <w:rPr>
          <w:spacing w:val="-5"/>
        </w:rPr>
        <w:t xml:space="preserve"> </w:t>
      </w:r>
      <w:r w:rsidRPr="00B36EC4">
        <w:t>cagar</w:t>
      </w:r>
      <w:r w:rsidRPr="00B36EC4">
        <w:rPr>
          <w:spacing w:val="-5"/>
        </w:rPr>
        <w:t xml:space="preserve"> </w:t>
      </w:r>
      <w:r w:rsidRPr="00B36EC4">
        <w:t>budaya,karena</w:t>
      </w:r>
      <w:r w:rsidRPr="00B36EC4">
        <w:rPr>
          <w:spacing w:val="-4"/>
        </w:rPr>
        <w:t xml:space="preserve"> </w:t>
      </w:r>
      <w:r w:rsidRPr="00B36EC4">
        <w:t>ketidak</w:t>
      </w:r>
      <w:r w:rsidRPr="00B36EC4">
        <w:rPr>
          <w:spacing w:val="-5"/>
        </w:rPr>
        <w:t xml:space="preserve"> </w:t>
      </w:r>
      <w:r w:rsidRPr="00B36EC4">
        <w:t>tahuan</w:t>
      </w:r>
      <w:r w:rsidRPr="00B36EC4">
        <w:rPr>
          <w:spacing w:val="-5"/>
        </w:rPr>
        <w:t xml:space="preserve"> </w:t>
      </w:r>
      <w:r w:rsidRPr="00B36EC4">
        <w:t>masyarakat</w:t>
      </w:r>
      <w:r w:rsidRPr="00B36EC4">
        <w:rPr>
          <w:spacing w:val="-1"/>
        </w:rPr>
        <w:t xml:space="preserve"> </w:t>
      </w:r>
      <w:r w:rsidRPr="00B36EC4">
        <w:t>bahwa</w:t>
      </w:r>
      <w:r w:rsidRPr="00B36EC4">
        <w:rPr>
          <w:spacing w:val="-10"/>
        </w:rPr>
        <w:t xml:space="preserve"> </w:t>
      </w:r>
      <w:r w:rsidRPr="00B36EC4">
        <w:t>Tindakan</w:t>
      </w:r>
      <w:r w:rsidRPr="00B36EC4">
        <w:rPr>
          <w:spacing w:val="-2"/>
        </w:rPr>
        <w:t xml:space="preserve"> </w:t>
      </w:r>
      <w:r w:rsidRPr="00B36EC4">
        <w:t>tersebut</w:t>
      </w:r>
      <w:r w:rsidRPr="00B36EC4">
        <w:rPr>
          <w:spacing w:val="-1"/>
        </w:rPr>
        <w:t xml:space="preserve"> </w:t>
      </w:r>
      <w:r w:rsidRPr="00B36EC4">
        <w:t>melanggar</w:t>
      </w:r>
      <w:r w:rsidRPr="00B36EC4">
        <w:rPr>
          <w:spacing w:val="-3"/>
        </w:rPr>
        <w:t xml:space="preserve"> </w:t>
      </w:r>
      <w:r w:rsidRPr="00B36EC4">
        <w:t>hukum.padahal,setiap</w:t>
      </w:r>
      <w:r w:rsidRPr="00B36EC4">
        <w:rPr>
          <w:spacing w:val="-2"/>
        </w:rPr>
        <w:t xml:space="preserve"> </w:t>
      </w:r>
      <w:r w:rsidRPr="00B36EC4">
        <w:t>benda</w:t>
      </w:r>
      <w:r w:rsidRPr="00B36EC4">
        <w:rPr>
          <w:spacing w:val="-3"/>
        </w:rPr>
        <w:t xml:space="preserve"> </w:t>
      </w:r>
      <w:r w:rsidRPr="00B36EC4">
        <w:t>cagar budaya memiliki nilai yang tidak ternilai bagi ilmu pengetahuan dan Sejarah.Apabila benda tersebut berpindah tangan ke pihak yang tidak bertanggungjawab,maka Indonesia akan kehilangan jejak penting peradaban. Kondisi tersebut menunjukkan bahwa</w:t>
      </w:r>
      <w:r w:rsidRPr="00B36EC4">
        <w:rPr>
          <w:spacing w:val="-1"/>
        </w:rPr>
        <w:t xml:space="preserve"> </w:t>
      </w:r>
      <w:r w:rsidRPr="00B36EC4">
        <w:t>sosialisasi dari pemerintah pusat belum mencapai hasil optimal. Oleh karena itu, diusulkan agar pemerintah pusat mendorong pemerintah daerah untuk secara aktif melaksanakan pelestarian,</w:t>
      </w:r>
      <w:r w:rsidRPr="00B36EC4">
        <w:rPr>
          <w:spacing w:val="43"/>
        </w:rPr>
        <w:t xml:space="preserve"> </w:t>
      </w:r>
      <w:r w:rsidRPr="00B36EC4">
        <w:t>khususnya</w:t>
      </w:r>
      <w:r w:rsidRPr="00B36EC4">
        <w:rPr>
          <w:spacing w:val="46"/>
        </w:rPr>
        <w:t xml:space="preserve"> </w:t>
      </w:r>
      <w:r w:rsidRPr="00B36EC4">
        <w:t>melalui</w:t>
      </w:r>
      <w:r w:rsidRPr="00B36EC4">
        <w:rPr>
          <w:spacing w:val="44"/>
        </w:rPr>
        <w:t xml:space="preserve"> </w:t>
      </w:r>
      <w:r w:rsidRPr="00B36EC4">
        <w:t>penyelenggaraan</w:t>
      </w:r>
      <w:r w:rsidRPr="00B36EC4">
        <w:rPr>
          <w:spacing w:val="44"/>
        </w:rPr>
        <w:t xml:space="preserve"> </w:t>
      </w:r>
      <w:r w:rsidRPr="00B36EC4">
        <w:t>pendaftaran</w:t>
      </w:r>
      <w:r w:rsidRPr="00B36EC4">
        <w:rPr>
          <w:spacing w:val="46"/>
        </w:rPr>
        <w:t xml:space="preserve"> </w:t>
      </w:r>
      <w:r w:rsidRPr="00B36EC4">
        <w:t>cagar</w:t>
      </w:r>
      <w:r w:rsidRPr="00B36EC4">
        <w:rPr>
          <w:spacing w:val="43"/>
        </w:rPr>
        <w:t xml:space="preserve"> </w:t>
      </w:r>
      <w:r w:rsidRPr="00B36EC4">
        <w:rPr>
          <w:spacing w:val="-2"/>
        </w:rPr>
        <w:t>budaya</w:t>
      </w:r>
    </w:p>
    <w:p w14:paraId="5047151B" w14:textId="77777777" w:rsidR="00B36EC4" w:rsidRPr="00B36EC4" w:rsidRDefault="00B36EC4" w:rsidP="00B36EC4">
      <w:pPr>
        <w:pStyle w:val="BodyText"/>
        <w:tabs>
          <w:tab w:val="left" w:pos="7513"/>
          <w:tab w:val="left" w:pos="7655"/>
        </w:tabs>
        <w:spacing w:line="480" w:lineRule="auto"/>
        <w:ind w:left="142" w:right="286"/>
        <w:jc w:val="both"/>
        <w:sectPr w:rsidR="00B36EC4" w:rsidRPr="00B36EC4" w:rsidSect="00B36EC4">
          <w:headerReference w:type="default" r:id="rId10"/>
          <w:pgSz w:w="11910" w:h="16840"/>
          <w:pgMar w:top="2268" w:right="1701" w:bottom="1701" w:left="2268" w:header="717" w:footer="0" w:gutter="0"/>
          <w:pgNumType w:start="2"/>
          <w:cols w:space="720"/>
        </w:sectPr>
      </w:pPr>
    </w:p>
    <w:p w14:paraId="520193C2" w14:textId="77777777" w:rsidR="00B36EC4" w:rsidRPr="00B36EC4" w:rsidRDefault="00B36EC4" w:rsidP="00B36EC4">
      <w:pPr>
        <w:pStyle w:val="BodyText"/>
        <w:tabs>
          <w:tab w:val="left" w:pos="7513"/>
          <w:tab w:val="left" w:pos="7655"/>
        </w:tabs>
        <w:spacing w:before="53"/>
        <w:ind w:left="142" w:right="286"/>
        <w:jc w:val="both"/>
      </w:pPr>
    </w:p>
    <w:p w14:paraId="218E6959" w14:textId="77777777" w:rsidR="00B36EC4" w:rsidRPr="00B36EC4" w:rsidRDefault="00B36EC4" w:rsidP="00B36EC4">
      <w:pPr>
        <w:pStyle w:val="BodyText"/>
        <w:tabs>
          <w:tab w:val="left" w:pos="7513"/>
          <w:tab w:val="left" w:pos="7655"/>
        </w:tabs>
        <w:spacing w:line="480" w:lineRule="auto"/>
        <w:ind w:left="142" w:right="286"/>
        <w:jc w:val="both"/>
      </w:pPr>
      <w:r w:rsidRPr="00B36EC4">
        <w:t>milik</w:t>
      </w:r>
      <w:r w:rsidRPr="00B36EC4">
        <w:rPr>
          <w:spacing w:val="-9"/>
        </w:rPr>
        <w:t xml:space="preserve"> </w:t>
      </w:r>
      <w:r w:rsidRPr="00B36EC4">
        <w:t>masyarakat.</w:t>
      </w:r>
      <w:r w:rsidRPr="00B36EC4">
        <w:rPr>
          <w:spacing w:val="-9"/>
        </w:rPr>
        <w:t xml:space="preserve"> </w:t>
      </w:r>
      <w:r w:rsidRPr="00B36EC4">
        <w:t>Dorongan</w:t>
      </w:r>
      <w:r w:rsidRPr="00B36EC4">
        <w:rPr>
          <w:spacing w:val="-9"/>
        </w:rPr>
        <w:t xml:space="preserve"> </w:t>
      </w:r>
      <w:r w:rsidRPr="00B36EC4">
        <w:t>ini</w:t>
      </w:r>
      <w:r w:rsidRPr="00B36EC4">
        <w:rPr>
          <w:spacing w:val="-9"/>
        </w:rPr>
        <w:t xml:space="preserve"> </w:t>
      </w:r>
      <w:r w:rsidRPr="00B36EC4">
        <w:t>dapat</w:t>
      </w:r>
      <w:r w:rsidRPr="00B36EC4">
        <w:rPr>
          <w:spacing w:val="-9"/>
        </w:rPr>
        <w:t xml:space="preserve"> </w:t>
      </w:r>
      <w:r w:rsidRPr="00B36EC4">
        <w:t>berupa</w:t>
      </w:r>
      <w:r w:rsidRPr="00B36EC4">
        <w:rPr>
          <w:spacing w:val="-11"/>
        </w:rPr>
        <w:t xml:space="preserve"> </w:t>
      </w:r>
      <w:r w:rsidRPr="00B36EC4">
        <w:t>kampanye</w:t>
      </w:r>
      <w:r w:rsidRPr="00B36EC4">
        <w:rPr>
          <w:spacing w:val="-10"/>
        </w:rPr>
        <w:t xml:space="preserve"> </w:t>
      </w:r>
      <w:r w:rsidRPr="00B36EC4">
        <w:t>kesadaran</w:t>
      </w:r>
      <w:r w:rsidRPr="00B36EC4">
        <w:rPr>
          <w:spacing w:val="-9"/>
        </w:rPr>
        <w:t xml:space="preserve"> </w:t>
      </w:r>
      <w:r w:rsidRPr="00B36EC4">
        <w:t>yang</w:t>
      </w:r>
      <w:r w:rsidRPr="00B36EC4">
        <w:rPr>
          <w:spacing w:val="-9"/>
        </w:rPr>
        <w:t xml:space="preserve"> </w:t>
      </w:r>
      <w:r w:rsidRPr="00B36EC4">
        <w:t xml:space="preserve">di- tujukan kepada pemerintah daerah dan pemilik koleksi. Pendekatan ini selaras dengan pandangan bahwa membangkitkan kesadaran masyarakat adalah salah satu cara paling efektif untuk melindungi cagar budaya </w:t>
      </w:r>
      <w:r w:rsidRPr="00B36EC4">
        <w:rPr>
          <w:rStyle w:val="FootnoteReference"/>
        </w:rPr>
        <w:footnoteReference w:id="1"/>
      </w:r>
      <w:r w:rsidRPr="00B36EC4">
        <w:t>sekaligus menegaskan tanggung jawab ini sebagai bagian dari</w:t>
      </w:r>
      <w:r w:rsidRPr="00B36EC4">
        <w:rPr>
          <w:spacing w:val="-2"/>
        </w:rPr>
        <w:t xml:space="preserve"> </w:t>
      </w:r>
      <w:r w:rsidRPr="00B36EC4">
        <w:t>Arkeologi Sektor Publik (Public Sector Archaeology).</w:t>
      </w:r>
    </w:p>
    <w:p w14:paraId="6F6C3613" w14:textId="77777777" w:rsidR="00B36EC4" w:rsidRPr="00B36EC4" w:rsidRDefault="00B36EC4" w:rsidP="00B36EC4">
      <w:pPr>
        <w:pStyle w:val="BodyText"/>
        <w:tabs>
          <w:tab w:val="left" w:pos="7513"/>
          <w:tab w:val="left" w:pos="7655"/>
        </w:tabs>
        <w:spacing w:line="480" w:lineRule="auto"/>
        <w:ind w:left="142" w:right="286" w:firstLine="709"/>
        <w:jc w:val="both"/>
      </w:pPr>
      <w:r w:rsidRPr="00B36EC4">
        <w:t>Secara fundamental, permasalahan ini bersumber dari pandangan umum yang masih membebankan tanggung jawab pelestarian pada Pemerintah Pusat dan hanya fokus pada bentuk bangunan atau situs. Padahal, paradigma baru yang diamanatkan oleh UU No. 11 Tahun 2010 menekankan pelaksanaan pelestarian secara otonomi oleh masing-masing pemerintah</w:t>
      </w:r>
      <w:r w:rsidRPr="00B36EC4">
        <w:rPr>
          <w:spacing w:val="-1"/>
        </w:rPr>
        <w:t xml:space="preserve"> </w:t>
      </w:r>
      <w:r w:rsidRPr="00B36EC4">
        <w:t>kabupaten/kota,</w:t>
      </w:r>
      <w:r w:rsidRPr="00B36EC4">
        <w:rPr>
          <w:spacing w:val="-2"/>
        </w:rPr>
        <w:t xml:space="preserve"> </w:t>
      </w:r>
      <w:r w:rsidRPr="00B36EC4">
        <w:t>yang</w:t>
      </w:r>
      <w:r w:rsidRPr="00B36EC4">
        <w:rPr>
          <w:spacing w:val="-1"/>
        </w:rPr>
        <w:t xml:space="preserve"> </w:t>
      </w:r>
      <w:r w:rsidRPr="00B36EC4">
        <w:t>juga</w:t>
      </w:r>
      <w:r w:rsidRPr="00B36EC4">
        <w:rPr>
          <w:spacing w:val="-2"/>
        </w:rPr>
        <w:t xml:space="preserve"> </w:t>
      </w:r>
      <w:r w:rsidRPr="00B36EC4">
        <w:t>diperkuat</w:t>
      </w:r>
      <w:r w:rsidRPr="00B36EC4">
        <w:rPr>
          <w:spacing w:val="-1"/>
        </w:rPr>
        <w:t xml:space="preserve"> </w:t>
      </w:r>
      <w:r w:rsidRPr="00B36EC4">
        <w:t>oleh</w:t>
      </w:r>
      <w:r w:rsidRPr="00B36EC4">
        <w:rPr>
          <w:spacing w:val="-2"/>
        </w:rPr>
        <w:t xml:space="preserve"> </w:t>
      </w:r>
      <w:r w:rsidRPr="00B36EC4">
        <w:t>Undang-Undang</w:t>
      </w:r>
      <w:r w:rsidRPr="00B36EC4">
        <w:rPr>
          <w:spacing w:val="-1"/>
        </w:rPr>
        <w:t xml:space="preserve"> </w:t>
      </w:r>
      <w:r w:rsidRPr="00B36EC4">
        <w:t xml:space="preserve">No- </w:t>
      </w:r>
      <w:r w:rsidRPr="00B36EC4">
        <w:rPr>
          <w:spacing w:val="-2"/>
        </w:rPr>
        <w:t>mor</w:t>
      </w:r>
      <w:r w:rsidRPr="00B36EC4">
        <w:rPr>
          <w:spacing w:val="-7"/>
        </w:rPr>
        <w:t xml:space="preserve"> </w:t>
      </w:r>
      <w:r w:rsidRPr="00B36EC4">
        <w:rPr>
          <w:spacing w:val="-2"/>
        </w:rPr>
        <w:t>23</w:t>
      </w:r>
      <w:r w:rsidRPr="00B36EC4">
        <w:rPr>
          <w:spacing w:val="-13"/>
        </w:rPr>
        <w:t xml:space="preserve"> </w:t>
      </w:r>
      <w:r w:rsidRPr="00B36EC4">
        <w:rPr>
          <w:spacing w:val="-2"/>
        </w:rPr>
        <w:t>Tahun</w:t>
      </w:r>
      <w:r w:rsidRPr="00B36EC4">
        <w:rPr>
          <w:spacing w:val="-7"/>
        </w:rPr>
        <w:t xml:space="preserve"> </w:t>
      </w:r>
      <w:r w:rsidRPr="00B36EC4">
        <w:rPr>
          <w:spacing w:val="-2"/>
        </w:rPr>
        <w:t>2014</w:t>
      </w:r>
      <w:r w:rsidRPr="00B36EC4">
        <w:rPr>
          <w:spacing w:val="-7"/>
        </w:rPr>
        <w:t xml:space="preserve"> </w:t>
      </w:r>
      <w:r w:rsidRPr="00B36EC4">
        <w:rPr>
          <w:spacing w:val="-2"/>
        </w:rPr>
        <w:t>tentang</w:t>
      </w:r>
      <w:r w:rsidRPr="00B36EC4">
        <w:rPr>
          <w:spacing w:val="-7"/>
        </w:rPr>
        <w:t xml:space="preserve"> </w:t>
      </w:r>
      <w:r w:rsidRPr="00B36EC4">
        <w:rPr>
          <w:spacing w:val="-2"/>
        </w:rPr>
        <w:t>Pemerintahan</w:t>
      </w:r>
      <w:r w:rsidRPr="00B36EC4">
        <w:rPr>
          <w:spacing w:val="-7"/>
        </w:rPr>
        <w:t xml:space="preserve"> </w:t>
      </w:r>
      <w:r w:rsidRPr="00B36EC4">
        <w:rPr>
          <w:spacing w:val="-2"/>
        </w:rPr>
        <w:t>Daerah.</w:t>
      </w:r>
      <w:r w:rsidRPr="00B36EC4">
        <w:rPr>
          <w:spacing w:val="-3"/>
        </w:rPr>
        <w:t xml:space="preserve"> </w:t>
      </w:r>
      <w:r w:rsidRPr="00B36EC4">
        <w:rPr>
          <w:spacing w:val="-2"/>
        </w:rPr>
        <w:t>Ini</w:t>
      </w:r>
      <w:r w:rsidRPr="00B36EC4">
        <w:rPr>
          <w:spacing w:val="-7"/>
        </w:rPr>
        <w:t xml:space="preserve"> </w:t>
      </w:r>
      <w:r w:rsidRPr="00B36EC4">
        <w:rPr>
          <w:spacing w:val="-2"/>
        </w:rPr>
        <w:t>merupakan</w:t>
      </w:r>
      <w:r w:rsidRPr="00B36EC4">
        <w:rPr>
          <w:spacing w:val="-7"/>
        </w:rPr>
        <w:t xml:space="preserve"> </w:t>
      </w:r>
      <w:r w:rsidRPr="00B36EC4">
        <w:rPr>
          <w:spacing w:val="-2"/>
        </w:rPr>
        <w:t xml:space="preserve">perubahan </w:t>
      </w:r>
      <w:r w:rsidRPr="00B36EC4">
        <w:t xml:space="preserve">besar dari peraturan sebelumnya </w:t>
      </w:r>
      <w:r w:rsidRPr="00B36EC4">
        <w:rPr>
          <w:rStyle w:val="FootnoteReference"/>
        </w:rPr>
        <w:footnoteReference w:id="2"/>
      </w:r>
      <w:r w:rsidRPr="00B36EC4">
        <w:t xml:space="preserve">yang secara umum menandakan pergeseran tanggung jawab pelestarian cagar budaya dari sentralistik menjadi desentralisasi dan partisipatif, mencakup pula cagar budaya milik </w:t>
      </w:r>
      <w:r w:rsidRPr="00B36EC4">
        <w:rPr>
          <w:spacing w:val="-2"/>
        </w:rPr>
        <w:t>masyarakat.</w:t>
      </w:r>
    </w:p>
    <w:p w14:paraId="25636054" w14:textId="77777777" w:rsidR="00B36EC4" w:rsidRPr="00B36EC4" w:rsidRDefault="00B36EC4" w:rsidP="00B36EC4">
      <w:pPr>
        <w:pStyle w:val="BodyText"/>
        <w:tabs>
          <w:tab w:val="left" w:pos="7513"/>
          <w:tab w:val="left" w:pos="7655"/>
        </w:tabs>
        <w:spacing w:line="480" w:lineRule="auto"/>
        <w:ind w:left="142" w:right="286" w:firstLine="709"/>
        <w:jc w:val="both"/>
      </w:pPr>
      <w:r w:rsidRPr="00B36EC4">
        <w:t>Namun,</w:t>
      </w:r>
      <w:r w:rsidRPr="00B36EC4">
        <w:rPr>
          <w:spacing w:val="-12"/>
        </w:rPr>
        <w:t xml:space="preserve"> </w:t>
      </w:r>
      <w:r w:rsidRPr="00B36EC4">
        <w:t>meskipun</w:t>
      </w:r>
      <w:r w:rsidRPr="00B36EC4">
        <w:rPr>
          <w:spacing w:val="-12"/>
        </w:rPr>
        <w:t xml:space="preserve"> </w:t>
      </w:r>
      <w:r w:rsidRPr="00B36EC4">
        <w:t>semangat</w:t>
      </w:r>
      <w:r w:rsidRPr="00B36EC4">
        <w:rPr>
          <w:spacing w:val="-12"/>
        </w:rPr>
        <w:t xml:space="preserve"> </w:t>
      </w:r>
      <w:r w:rsidRPr="00B36EC4">
        <w:t>desentralisasi</w:t>
      </w:r>
      <w:r w:rsidRPr="00B36EC4">
        <w:rPr>
          <w:spacing w:val="-12"/>
        </w:rPr>
        <w:t xml:space="preserve"> </w:t>
      </w:r>
      <w:r w:rsidRPr="00B36EC4">
        <w:t>tersebut</w:t>
      </w:r>
      <w:r w:rsidRPr="00B36EC4">
        <w:rPr>
          <w:spacing w:val="-10"/>
        </w:rPr>
        <w:t xml:space="preserve"> </w:t>
      </w:r>
      <w:r w:rsidRPr="00B36EC4">
        <w:t>telah</w:t>
      </w:r>
      <w:r w:rsidRPr="00B36EC4">
        <w:rPr>
          <w:spacing w:val="-13"/>
        </w:rPr>
        <w:t xml:space="preserve"> </w:t>
      </w:r>
      <w:r w:rsidRPr="00B36EC4">
        <w:t>diatur</w:t>
      </w:r>
      <w:r w:rsidRPr="00B36EC4">
        <w:rPr>
          <w:spacing w:val="-11"/>
        </w:rPr>
        <w:t xml:space="preserve"> </w:t>
      </w:r>
      <w:r w:rsidRPr="00B36EC4">
        <w:t>dalam peraturan perundang-undangan, implementasinya masih menghadapi banyak</w:t>
      </w:r>
      <w:r w:rsidRPr="00B36EC4">
        <w:rPr>
          <w:spacing w:val="10"/>
        </w:rPr>
        <w:t xml:space="preserve"> </w:t>
      </w:r>
      <w:r w:rsidRPr="00B36EC4">
        <w:t>tantangan.</w:t>
      </w:r>
      <w:r w:rsidRPr="00B36EC4">
        <w:rPr>
          <w:spacing w:val="12"/>
        </w:rPr>
        <w:t xml:space="preserve"> </w:t>
      </w:r>
      <w:r w:rsidRPr="00B36EC4">
        <w:t>Data</w:t>
      </w:r>
      <w:r w:rsidRPr="00B36EC4">
        <w:rPr>
          <w:spacing w:val="13"/>
        </w:rPr>
        <w:t xml:space="preserve"> </w:t>
      </w:r>
      <w:r w:rsidRPr="00B36EC4">
        <w:t>dari</w:t>
      </w:r>
      <w:r w:rsidRPr="00B36EC4">
        <w:rPr>
          <w:spacing w:val="11"/>
        </w:rPr>
        <w:t xml:space="preserve"> </w:t>
      </w:r>
      <w:r w:rsidRPr="00B36EC4">
        <w:t>Kementerian</w:t>
      </w:r>
      <w:r w:rsidRPr="00B36EC4">
        <w:rPr>
          <w:spacing w:val="12"/>
        </w:rPr>
        <w:t xml:space="preserve"> </w:t>
      </w:r>
      <w:r w:rsidRPr="00B36EC4">
        <w:t>Pendidikan,</w:t>
      </w:r>
      <w:r w:rsidRPr="00B36EC4">
        <w:rPr>
          <w:spacing w:val="12"/>
        </w:rPr>
        <w:t xml:space="preserve"> </w:t>
      </w:r>
      <w:r w:rsidRPr="00B36EC4">
        <w:t>Kebudayaan,</w:t>
      </w:r>
      <w:r w:rsidRPr="00B36EC4">
        <w:rPr>
          <w:spacing w:val="12"/>
        </w:rPr>
        <w:t xml:space="preserve"> </w:t>
      </w:r>
      <w:r w:rsidRPr="00B36EC4">
        <w:rPr>
          <w:spacing w:val="-2"/>
        </w:rPr>
        <w:t>Riset,</w:t>
      </w:r>
    </w:p>
    <w:p w14:paraId="70733FDE" w14:textId="77777777" w:rsidR="00B36EC4" w:rsidRPr="00B36EC4" w:rsidRDefault="00B36EC4" w:rsidP="00B36EC4">
      <w:pPr>
        <w:tabs>
          <w:tab w:val="left" w:pos="7513"/>
          <w:tab w:val="left" w:pos="7655"/>
        </w:tabs>
        <w:ind w:right="286"/>
        <w:jc w:val="both"/>
        <w:rPr>
          <w:sz w:val="24"/>
          <w:szCs w:val="24"/>
        </w:rPr>
        <w:sectPr w:rsidR="00B36EC4" w:rsidRPr="00B36EC4" w:rsidSect="00B36EC4">
          <w:footnotePr>
            <w:numStart w:val="2"/>
          </w:footnotePr>
          <w:pgSz w:w="11910" w:h="16840"/>
          <w:pgMar w:top="2268" w:right="1701" w:bottom="1701" w:left="2268" w:header="717" w:footer="0" w:gutter="0"/>
          <w:cols w:space="720"/>
        </w:sectPr>
      </w:pPr>
      <w:bookmarkStart w:id="7" w:name="_bookmark5"/>
      <w:bookmarkStart w:id="8" w:name="_bookmark6"/>
      <w:bookmarkEnd w:id="7"/>
      <w:bookmarkEnd w:id="8"/>
    </w:p>
    <w:p w14:paraId="1066212F" w14:textId="77777777" w:rsidR="00B36EC4" w:rsidRPr="00B36EC4" w:rsidRDefault="00B36EC4" w:rsidP="00B36EC4">
      <w:pPr>
        <w:pStyle w:val="BodyText"/>
        <w:tabs>
          <w:tab w:val="left" w:pos="7513"/>
          <w:tab w:val="left" w:pos="7655"/>
        </w:tabs>
        <w:spacing w:line="480" w:lineRule="auto"/>
        <w:ind w:left="142" w:right="286"/>
        <w:jc w:val="both"/>
      </w:pPr>
      <w:r w:rsidRPr="00B36EC4">
        <w:lastRenderedPageBreak/>
        <w:t>dan Teknologi menunjukkan bahwa dari 100.633 objek yang telah didaftarkan ke pemerintah kabupaten/kota untuk ditetapkan sebagai cagar budaya, baru sekitar 52% yang berhasil diverifikasi, dan hanya sekitar 7% dari</w:t>
      </w:r>
      <w:r w:rsidRPr="00B36EC4">
        <w:rPr>
          <w:spacing w:val="-15"/>
        </w:rPr>
        <w:t xml:space="preserve"> </w:t>
      </w:r>
      <w:r w:rsidRPr="00B36EC4">
        <w:t>jumlah</w:t>
      </w:r>
      <w:r w:rsidRPr="00B36EC4">
        <w:rPr>
          <w:spacing w:val="-15"/>
        </w:rPr>
        <w:t xml:space="preserve"> </w:t>
      </w:r>
      <w:r w:rsidRPr="00B36EC4">
        <w:t>tersebut</w:t>
      </w:r>
      <w:r w:rsidRPr="00B36EC4">
        <w:rPr>
          <w:spacing w:val="-15"/>
        </w:rPr>
        <w:t xml:space="preserve"> </w:t>
      </w:r>
      <w:r w:rsidRPr="00B36EC4">
        <w:t>(3.910</w:t>
      </w:r>
      <w:r w:rsidRPr="00B36EC4">
        <w:rPr>
          <w:spacing w:val="-15"/>
        </w:rPr>
        <w:t xml:space="preserve"> </w:t>
      </w:r>
      <w:r w:rsidRPr="00B36EC4">
        <w:t>objek)</w:t>
      </w:r>
      <w:r w:rsidRPr="00B36EC4">
        <w:rPr>
          <w:spacing w:val="-15"/>
        </w:rPr>
        <w:t xml:space="preserve"> </w:t>
      </w:r>
      <w:r w:rsidRPr="00B36EC4">
        <w:t>yang</w:t>
      </w:r>
      <w:r w:rsidRPr="00B36EC4">
        <w:rPr>
          <w:spacing w:val="-15"/>
        </w:rPr>
        <w:t xml:space="preserve"> </w:t>
      </w:r>
      <w:r w:rsidRPr="00B36EC4">
        <w:t>telah</w:t>
      </w:r>
      <w:r w:rsidRPr="00B36EC4">
        <w:rPr>
          <w:spacing w:val="-15"/>
        </w:rPr>
        <w:t xml:space="preserve"> </w:t>
      </w:r>
      <w:r w:rsidRPr="00B36EC4">
        <w:t>resmi</w:t>
      </w:r>
      <w:r w:rsidRPr="00B36EC4">
        <w:rPr>
          <w:spacing w:val="-15"/>
        </w:rPr>
        <w:t xml:space="preserve"> </w:t>
      </w:r>
      <w:r w:rsidRPr="00B36EC4">
        <w:t>ditetapkan</w:t>
      </w:r>
      <w:r w:rsidRPr="00B36EC4">
        <w:rPr>
          <w:spacing w:val="-15"/>
        </w:rPr>
        <w:t xml:space="preserve"> </w:t>
      </w:r>
      <w:r w:rsidRPr="00B36EC4">
        <w:t>sebagai</w:t>
      </w:r>
      <w:r w:rsidRPr="00B36EC4">
        <w:rPr>
          <w:spacing w:val="-15"/>
        </w:rPr>
        <w:t xml:space="preserve"> </w:t>
      </w:r>
      <w:r w:rsidRPr="00B36EC4">
        <w:t>cagar budaya oleh pemerintah daerah. Artinya, secara keseluruhan baru sekitar 3,9%</w:t>
      </w:r>
      <w:r w:rsidRPr="00B36EC4">
        <w:rPr>
          <w:spacing w:val="-12"/>
        </w:rPr>
        <w:t xml:space="preserve"> </w:t>
      </w:r>
      <w:r w:rsidRPr="00B36EC4">
        <w:t>dari</w:t>
      </w:r>
      <w:r w:rsidRPr="00B36EC4">
        <w:rPr>
          <w:spacing w:val="-12"/>
        </w:rPr>
        <w:t xml:space="preserve"> </w:t>
      </w:r>
      <w:r w:rsidRPr="00B36EC4">
        <w:t>total</w:t>
      </w:r>
      <w:r w:rsidRPr="00B36EC4">
        <w:rPr>
          <w:spacing w:val="-12"/>
        </w:rPr>
        <w:t xml:space="preserve"> </w:t>
      </w:r>
      <w:r w:rsidRPr="00B36EC4">
        <w:t>objek</w:t>
      </w:r>
      <w:r w:rsidRPr="00B36EC4">
        <w:rPr>
          <w:spacing w:val="-12"/>
        </w:rPr>
        <w:t xml:space="preserve"> </w:t>
      </w:r>
      <w:r w:rsidRPr="00B36EC4">
        <w:t>yang</w:t>
      </w:r>
      <w:r w:rsidRPr="00B36EC4">
        <w:rPr>
          <w:spacing w:val="-12"/>
        </w:rPr>
        <w:t xml:space="preserve"> </w:t>
      </w:r>
      <w:r w:rsidRPr="00B36EC4">
        <w:t>didaftarkan</w:t>
      </w:r>
      <w:r w:rsidRPr="00B36EC4">
        <w:rPr>
          <w:spacing w:val="-12"/>
        </w:rPr>
        <w:t xml:space="preserve"> </w:t>
      </w:r>
      <w:r w:rsidRPr="00B36EC4">
        <w:t>yang</w:t>
      </w:r>
      <w:r w:rsidRPr="00B36EC4">
        <w:rPr>
          <w:spacing w:val="-12"/>
        </w:rPr>
        <w:t xml:space="preserve"> </w:t>
      </w:r>
      <w:r w:rsidRPr="00B36EC4">
        <w:t>benar-benar</w:t>
      </w:r>
      <w:r w:rsidRPr="00B36EC4">
        <w:rPr>
          <w:spacing w:val="-12"/>
        </w:rPr>
        <w:t xml:space="preserve"> </w:t>
      </w:r>
      <w:r w:rsidRPr="00B36EC4">
        <w:t>memperoleh</w:t>
      </w:r>
      <w:r w:rsidRPr="00B36EC4">
        <w:rPr>
          <w:spacing w:val="-12"/>
        </w:rPr>
        <w:t xml:space="preserve"> </w:t>
      </w:r>
      <w:r w:rsidRPr="00B36EC4">
        <w:t>status hukum sebagai cagar budaya.</w:t>
      </w:r>
      <w:r w:rsidRPr="00B36EC4">
        <w:rPr>
          <w:rStyle w:val="FootnoteReference"/>
        </w:rPr>
        <w:footnoteReference w:id="3"/>
      </w:r>
      <w:r w:rsidRPr="00B36EC4">
        <w:t xml:space="preserve"> Rendahnya persentase tersebut menggam- barkan bahwa belum semua pemerintah daerah memiliki kapasitas kelem- bagaan dan sumber daya manusia yang memadai untuk menjalankan man- dat</w:t>
      </w:r>
      <w:r w:rsidRPr="00B36EC4">
        <w:rPr>
          <w:spacing w:val="-15"/>
        </w:rPr>
        <w:t xml:space="preserve"> </w:t>
      </w:r>
      <w:r w:rsidRPr="00B36EC4">
        <w:t>pelestarian</w:t>
      </w:r>
      <w:r w:rsidRPr="00B36EC4">
        <w:rPr>
          <w:spacing w:val="-15"/>
        </w:rPr>
        <w:t xml:space="preserve"> </w:t>
      </w:r>
      <w:r w:rsidRPr="00B36EC4">
        <w:t>sebagaimana</w:t>
      </w:r>
      <w:r w:rsidRPr="00B36EC4">
        <w:rPr>
          <w:spacing w:val="-15"/>
        </w:rPr>
        <w:t xml:space="preserve"> </w:t>
      </w:r>
      <w:r w:rsidRPr="00B36EC4">
        <w:t>diatur</w:t>
      </w:r>
      <w:r w:rsidRPr="00B36EC4">
        <w:rPr>
          <w:spacing w:val="-15"/>
        </w:rPr>
        <w:t xml:space="preserve"> </w:t>
      </w:r>
      <w:r w:rsidRPr="00B36EC4">
        <w:t>undang-undang.</w:t>
      </w:r>
      <w:r w:rsidRPr="00B36EC4">
        <w:rPr>
          <w:spacing w:val="-15"/>
        </w:rPr>
        <w:t xml:space="preserve"> </w:t>
      </w:r>
      <w:r w:rsidRPr="00B36EC4">
        <w:t>Banyak</w:t>
      </w:r>
      <w:r w:rsidRPr="00B36EC4">
        <w:rPr>
          <w:spacing w:val="-15"/>
        </w:rPr>
        <w:t xml:space="preserve"> </w:t>
      </w:r>
      <w:r w:rsidRPr="00B36EC4">
        <w:t>daerah</w:t>
      </w:r>
      <w:r w:rsidRPr="00B36EC4">
        <w:rPr>
          <w:spacing w:val="-15"/>
        </w:rPr>
        <w:t xml:space="preserve"> </w:t>
      </w:r>
      <w:r w:rsidRPr="00B36EC4">
        <w:t>yang</w:t>
      </w:r>
      <w:r w:rsidRPr="00B36EC4">
        <w:rPr>
          <w:spacing w:val="-15"/>
        </w:rPr>
        <w:t xml:space="preserve"> </w:t>
      </w:r>
      <w:r w:rsidRPr="00B36EC4">
        <w:t>be- lum</w:t>
      </w:r>
      <w:r w:rsidRPr="00B36EC4">
        <w:rPr>
          <w:spacing w:val="-2"/>
        </w:rPr>
        <w:t xml:space="preserve"> </w:t>
      </w:r>
      <w:r w:rsidRPr="00B36EC4">
        <w:t>memiliki</w:t>
      </w:r>
      <w:r w:rsidRPr="00B36EC4">
        <w:rPr>
          <w:spacing w:val="-7"/>
        </w:rPr>
        <w:t xml:space="preserve"> </w:t>
      </w:r>
      <w:r w:rsidRPr="00B36EC4">
        <w:t>Tim</w:t>
      </w:r>
      <w:r w:rsidRPr="00B36EC4">
        <w:rPr>
          <w:spacing w:val="-15"/>
        </w:rPr>
        <w:t xml:space="preserve"> </w:t>
      </w:r>
      <w:r w:rsidRPr="00B36EC4">
        <w:t>Ahli</w:t>
      </w:r>
      <w:r w:rsidRPr="00B36EC4">
        <w:rPr>
          <w:spacing w:val="-4"/>
        </w:rPr>
        <w:t xml:space="preserve"> </w:t>
      </w:r>
      <w:r w:rsidRPr="00B36EC4">
        <w:t>Cagar</w:t>
      </w:r>
      <w:r w:rsidRPr="00B36EC4">
        <w:rPr>
          <w:spacing w:val="-3"/>
        </w:rPr>
        <w:t xml:space="preserve"> </w:t>
      </w:r>
      <w:r w:rsidRPr="00B36EC4">
        <w:t>Budaya</w:t>
      </w:r>
      <w:r w:rsidRPr="00B36EC4">
        <w:rPr>
          <w:spacing w:val="-3"/>
        </w:rPr>
        <w:t xml:space="preserve"> </w:t>
      </w:r>
      <w:r w:rsidRPr="00B36EC4">
        <w:t>(TACB),</w:t>
      </w:r>
      <w:r w:rsidRPr="00B36EC4">
        <w:rPr>
          <w:spacing w:val="-3"/>
        </w:rPr>
        <w:t xml:space="preserve"> </w:t>
      </w:r>
      <w:r w:rsidRPr="00B36EC4">
        <w:t>padahal</w:t>
      </w:r>
      <w:r w:rsidRPr="00B36EC4">
        <w:rPr>
          <w:spacing w:val="-1"/>
        </w:rPr>
        <w:t xml:space="preserve"> </w:t>
      </w:r>
      <w:r w:rsidRPr="00B36EC4">
        <w:t>tim</w:t>
      </w:r>
      <w:r w:rsidRPr="00B36EC4">
        <w:rPr>
          <w:spacing w:val="-1"/>
        </w:rPr>
        <w:t xml:space="preserve"> </w:t>
      </w:r>
      <w:r w:rsidRPr="00B36EC4">
        <w:t>ini</w:t>
      </w:r>
      <w:r w:rsidRPr="00B36EC4">
        <w:rPr>
          <w:spacing w:val="-1"/>
        </w:rPr>
        <w:t xml:space="preserve"> </w:t>
      </w:r>
      <w:r w:rsidRPr="00B36EC4">
        <w:t>merupakan elemen</w:t>
      </w:r>
      <w:r w:rsidRPr="00B36EC4">
        <w:rPr>
          <w:spacing w:val="-1"/>
        </w:rPr>
        <w:t xml:space="preserve"> </w:t>
      </w:r>
      <w:r w:rsidRPr="00B36EC4">
        <w:t>penting</w:t>
      </w:r>
      <w:r w:rsidRPr="00B36EC4">
        <w:rPr>
          <w:spacing w:val="-1"/>
        </w:rPr>
        <w:t xml:space="preserve"> </w:t>
      </w:r>
      <w:r w:rsidRPr="00B36EC4">
        <w:t>dalam</w:t>
      </w:r>
      <w:r w:rsidRPr="00B36EC4">
        <w:rPr>
          <w:spacing w:val="-1"/>
        </w:rPr>
        <w:t xml:space="preserve"> </w:t>
      </w:r>
      <w:r w:rsidRPr="00B36EC4">
        <w:t>proses</w:t>
      </w:r>
      <w:r w:rsidRPr="00B36EC4">
        <w:rPr>
          <w:spacing w:val="-1"/>
        </w:rPr>
        <w:t xml:space="preserve"> </w:t>
      </w:r>
      <w:r w:rsidRPr="00B36EC4">
        <w:t>verifikasi</w:t>
      </w:r>
      <w:r w:rsidRPr="00B36EC4">
        <w:rPr>
          <w:spacing w:val="-1"/>
        </w:rPr>
        <w:t xml:space="preserve"> </w:t>
      </w:r>
      <w:r w:rsidRPr="00B36EC4">
        <w:t>dan</w:t>
      </w:r>
      <w:r w:rsidRPr="00B36EC4">
        <w:rPr>
          <w:spacing w:val="-1"/>
        </w:rPr>
        <w:t xml:space="preserve"> </w:t>
      </w:r>
      <w:r w:rsidRPr="00B36EC4">
        <w:t>penetapan</w:t>
      </w:r>
      <w:r w:rsidRPr="00B36EC4">
        <w:rPr>
          <w:spacing w:val="-1"/>
        </w:rPr>
        <w:t xml:space="preserve"> </w:t>
      </w:r>
      <w:r w:rsidRPr="00B36EC4">
        <w:t>suatu</w:t>
      </w:r>
      <w:r w:rsidRPr="00B36EC4">
        <w:rPr>
          <w:spacing w:val="-1"/>
        </w:rPr>
        <w:t xml:space="preserve"> </w:t>
      </w:r>
      <w:r w:rsidRPr="00B36EC4">
        <w:t>objek menjadi cagar</w:t>
      </w:r>
      <w:r w:rsidRPr="00B36EC4">
        <w:rPr>
          <w:spacing w:val="-11"/>
        </w:rPr>
        <w:t xml:space="preserve"> </w:t>
      </w:r>
      <w:r w:rsidRPr="00B36EC4">
        <w:t>budaya.</w:t>
      </w:r>
      <w:r w:rsidRPr="00B36EC4">
        <w:rPr>
          <w:spacing w:val="-11"/>
        </w:rPr>
        <w:t xml:space="preserve"> </w:t>
      </w:r>
      <w:r w:rsidRPr="00B36EC4">
        <w:t>Selain</w:t>
      </w:r>
      <w:r w:rsidRPr="00B36EC4">
        <w:rPr>
          <w:spacing w:val="-11"/>
        </w:rPr>
        <w:t xml:space="preserve"> </w:t>
      </w:r>
      <w:r w:rsidRPr="00B36EC4">
        <w:t>itu,</w:t>
      </w:r>
      <w:r w:rsidRPr="00B36EC4">
        <w:rPr>
          <w:spacing w:val="-11"/>
        </w:rPr>
        <w:t xml:space="preserve"> </w:t>
      </w:r>
      <w:r w:rsidRPr="00B36EC4">
        <w:t>minimnya</w:t>
      </w:r>
      <w:r w:rsidRPr="00B36EC4">
        <w:rPr>
          <w:spacing w:val="-12"/>
        </w:rPr>
        <w:t xml:space="preserve"> </w:t>
      </w:r>
      <w:r w:rsidRPr="00B36EC4">
        <w:t>anggaran</w:t>
      </w:r>
      <w:r w:rsidRPr="00B36EC4">
        <w:rPr>
          <w:spacing w:val="-11"/>
        </w:rPr>
        <w:t xml:space="preserve"> </w:t>
      </w:r>
      <w:r w:rsidRPr="00B36EC4">
        <w:t>daerah</w:t>
      </w:r>
      <w:r w:rsidRPr="00B36EC4">
        <w:rPr>
          <w:spacing w:val="-11"/>
        </w:rPr>
        <w:t xml:space="preserve"> </w:t>
      </w:r>
      <w:r w:rsidRPr="00B36EC4">
        <w:t>dan</w:t>
      </w:r>
      <w:r w:rsidRPr="00B36EC4">
        <w:rPr>
          <w:spacing w:val="-11"/>
        </w:rPr>
        <w:t xml:space="preserve"> </w:t>
      </w:r>
      <w:r w:rsidRPr="00B36EC4">
        <w:t>kurangnya</w:t>
      </w:r>
      <w:r w:rsidRPr="00B36EC4">
        <w:rPr>
          <w:spacing w:val="-12"/>
        </w:rPr>
        <w:t xml:space="preserve"> </w:t>
      </w:r>
      <w:r w:rsidRPr="00B36EC4">
        <w:t>koordi- nasi antarinstansi juga menjadi faktor penghambat.</w:t>
      </w:r>
    </w:p>
    <w:p w14:paraId="3913D387" w14:textId="77777777" w:rsidR="00B36EC4" w:rsidRPr="00B36EC4" w:rsidRDefault="00B36EC4" w:rsidP="00B36EC4">
      <w:pPr>
        <w:pStyle w:val="BodyText"/>
        <w:tabs>
          <w:tab w:val="left" w:pos="7513"/>
          <w:tab w:val="left" w:pos="7655"/>
        </w:tabs>
        <w:spacing w:line="480" w:lineRule="auto"/>
        <w:ind w:left="142" w:right="286" w:firstLine="850"/>
        <w:jc w:val="both"/>
        <w:sectPr w:rsidR="00B36EC4" w:rsidRPr="00B36EC4" w:rsidSect="00B36EC4">
          <w:footnotePr>
            <w:numStart w:val="2"/>
          </w:footnotePr>
          <w:pgSz w:w="11910" w:h="16840"/>
          <w:pgMar w:top="2268" w:right="1701" w:bottom="1701" w:left="2268" w:header="717" w:footer="0" w:gutter="0"/>
          <w:cols w:space="720"/>
        </w:sectPr>
      </w:pPr>
      <w:r w:rsidRPr="00B36EC4">
        <w:t>Kondisi ini menunjukkan adanya kesenjangan antara idealisme regulasi dan praktik di lapangan. Walaupun pelestarian cagar budaya telah diserahkan kepada pemerintah daerah, tanpa dukungan sumber daya yang memadai dan kesadaran masyarakat yang tinggi, proses pelestarian tidak akan berjalan efektif. Akibatnya, banyak objek bernilai sejarah dan ilmu pengetahuan yang belum terlindungi secara hukum, sehingga rawan ter- hadap pencurian, pengalihan kepemilikan ilegal, dan perusakan. Dengan demikian,</w:t>
      </w:r>
      <w:r w:rsidRPr="00B36EC4">
        <w:rPr>
          <w:spacing w:val="31"/>
        </w:rPr>
        <w:t xml:space="preserve"> </w:t>
      </w:r>
    </w:p>
    <w:p w14:paraId="48A6B883" w14:textId="77777777" w:rsidR="00B36EC4" w:rsidRPr="00B36EC4" w:rsidRDefault="00B36EC4" w:rsidP="00B36EC4">
      <w:pPr>
        <w:pStyle w:val="BodyText"/>
        <w:tabs>
          <w:tab w:val="left" w:pos="7513"/>
          <w:tab w:val="left" w:pos="7655"/>
        </w:tabs>
        <w:spacing w:line="480" w:lineRule="auto"/>
        <w:ind w:right="286"/>
        <w:jc w:val="both"/>
      </w:pPr>
      <w:r w:rsidRPr="00B36EC4">
        <w:lastRenderedPageBreak/>
        <w:t>penting</w:t>
      </w:r>
      <w:r w:rsidRPr="00B36EC4">
        <w:rPr>
          <w:spacing w:val="34"/>
        </w:rPr>
        <w:t xml:space="preserve"> </w:t>
      </w:r>
      <w:r w:rsidRPr="00B36EC4">
        <w:t>untuk</w:t>
      </w:r>
      <w:r w:rsidRPr="00B36EC4">
        <w:rPr>
          <w:spacing w:val="32"/>
        </w:rPr>
        <w:t xml:space="preserve"> </w:t>
      </w:r>
      <w:r w:rsidRPr="00B36EC4">
        <w:t>memperkuat</w:t>
      </w:r>
      <w:r w:rsidRPr="00B36EC4">
        <w:rPr>
          <w:spacing w:val="34"/>
        </w:rPr>
        <w:t xml:space="preserve"> </w:t>
      </w:r>
      <w:r w:rsidRPr="00B36EC4">
        <w:t>kapasitas</w:t>
      </w:r>
      <w:r w:rsidRPr="00B36EC4">
        <w:rPr>
          <w:spacing w:val="37"/>
        </w:rPr>
        <w:t xml:space="preserve"> </w:t>
      </w:r>
      <w:r w:rsidRPr="00B36EC4">
        <w:t>kelembagaan</w:t>
      </w:r>
      <w:r w:rsidRPr="00B36EC4">
        <w:rPr>
          <w:spacing w:val="34"/>
        </w:rPr>
        <w:t xml:space="preserve"> </w:t>
      </w:r>
      <w:r w:rsidRPr="00B36EC4">
        <w:rPr>
          <w:spacing w:val="-2"/>
        </w:rPr>
        <w:t>pemerint</w:t>
      </w:r>
      <w:bookmarkStart w:id="9" w:name="_bookmark7"/>
      <w:bookmarkEnd w:id="9"/>
      <w:r w:rsidRPr="00B36EC4">
        <w:rPr>
          <w:spacing w:val="-2"/>
        </w:rPr>
        <w:t>ah</w:t>
      </w:r>
      <w:r w:rsidRPr="00B36EC4">
        <w:t xml:space="preserve"> daerah, memperluas peran masyarakat dalam pelestarian, serta mempertegas mekanisme pertanggungjawaban hukum terhadap pihak-pihak yang melakukan pelanggaran, termasuk praktik jual beli fosil dan benda cagar budaya lainnya.</w:t>
      </w:r>
    </w:p>
    <w:p w14:paraId="3F014498" w14:textId="77777777" w:rsidR="00B36EC4" w:rsidRPr="00B36EC4" w:rsidRDefault="00B36EC4" w:rsidP="00B36EC4">
      <w:pPr>
        <w:pStyle w:val="BodyText"/>
        <w:tabs>
          <w:tab w:val="left" w:pos="7513"/>
          <w:tab w:val="left" w:pos="7655"/>
        </w:tabs>
        <w:spacing w:line="480" w:lineRule="auto"/>
        <w:ind w:left="142" w:right="286" w:firstLine="590"/>
        <w:jc w:val="both"/>
      </w:pPr>
      <w:r w:rsidRPr="00B36EC4">
        <w:t>Upaya ini menjadi kunci agar desentralisasi pelestarian cagar budaya dapat berjalan sesuai dengan tujuan undang-undang dan semangat pelindungan warisan budaya bangsa.Permasalahan lain yang muncul dari lemahnya pelaksanaan pelestarian di tingkat daerah adalah meningkatnya praktik jual beli benda cagar budaya, termasuk fosil-fosil purbakala yang memiliki nilai sejarah tinggi. Fosil</w:t>
      </w:r>
      <w:r w:rsidRPr="00B36EC4">
        <w:rPr>
          <w:spacing w:val="-1"/>
        </w:rPr>
        <w:t xml:space="preserve"> </w:t>
      </w:r>
      <w:r w:rsidRPr="00B36EC4">
        <w:t>sebagai bagian dari cagar</w:t>
      </w:r>
      <w:r w:rsidRPr="00B36EC4">
        <w:rPr>
          <w:spacing w:val="-1"/>
        </w:rPr>
        <w:t xml:space="preserve"> </w:t>
      </w:r>
      <w:r w:rsidRPr="00B36EC4">
        <w:t>budaya</w:t>
      </w:r>
      <w:r w:rsidRPr="00B36EC4">
        <w:rPr>
          <w:spacing w:val="-1"/>
        </w:rPr>
        <w:t xml:space="preserve"> </w:t>
      </w:r>
      <w:r w:rsidRPr="00B36EC4">
        <w:t>memiliki karakteristik yang unik, langka, dan tidak dapat diperbarui, sehingga kerusakannya akan berdampak permanen terhadap kekayaan ilmu penge- tahuan dan sejarah bangsa. Sayangnya, banyak fosil yang ditemukan masyarakat</w:t>
      </w:r>
      <w:r w:rsidRPr="00B36EC4">
        <w:rPr>
          <w:spacing w:val="-9"/>
        </w:rPr>
        <w:t xml:space="preserve"> </w:t>
      </w:r>
      <w:r w:rsidRPr="00B36EC4">
        <w:t>justru</w:t>
      </w:r>
      <w:r w:rsidRPr="00B36EC4">
        <w:rPr>
          <w:spacing w:val="-10"/>
        </w:rPr>
        <w:t xml:space="preserve"> </w:t>
      </w:r>
      <w:r w:rsidRPr="00B36EC4">
        <w:t>diperjualbelikan</w:t>
      </w:r>
      <w:r w:rsidRPr="00B36EC4">
        <w:rPr>
          <w:spacing w:val="-9"/>
        </w:rPr>
        <w:t xml:space="preserve"> </w:t>
      </w:r>
      <w:r w:rsidRPr="00B36EC4">
        <w:t>secara</w:t>
      </w:r>
      <w:r w:rsidRPr="00B36EC4">
        <w:rPr>
          <w:spacing w:val="-11"/>
        </w:rPr>
        <w:t xml:space="preserve"> </w:t>
      </w:r>
      <w:r w:rsidRPr="00B36EC4">
        <w:t>bebas,</w:t>
      </w:r>
      <w:r w:rsidRPr="00B36EC4">
        <w:rPr>
          <w:spacing w:val="-9"/>
        </w:rPr>
        <w:t xml:space="preserve"> </w:t>
      </w:r>
      <w:r w:rsidRPr="00B36EC4">
        <w:t>baik</w:t>
      </w:r>
      <w:r w:rsidRPr="00B36EC4">
        <w:rPr>
          <w:spacing w:val="-9"/>
        </w:rPr>
        <w:t xml:space="preserve"> </w:t>
      </w:r>
      <w:r w:rsidRPr="00B36EC4">
        <w:t>secara</w:t>
      </w:r>
      <w:r w:rsidRPr="00B36EC4">
        <w:rPr>
          <w:spacing w:val="-10"/>
        </w:rPr>
        <w:t xml:space="preserve"> </w:t>
      </w:r>
      <w:r w:rsidRPr="00B36EC4">
        <w:t>langsung</w:t>
      </w:r>
      <w:r w:rsidRPr="00B36EC4">
        <w:rPr>
          <w:spacing w:val="-10"/>
        </w:rPr>
        <w:t xml:space="preserve"> </w:t>
      </w:r>
      <w:r w:rsidRPr="00B36EC4">
        <w:t xml:space="preserve">maupun melalui pasar gelap, karena dianggap memiliki nilai ekonomi yang </w:t>
      </w:r>
      <w:r w:rsidRPr="00B36EC4">
        <w:rPr>
          <w:spacing w:val="-2"/>
        </w:rPr>
        <w:t>tinggi.</w:t>
      </w:r>
    </w:p>
    <w:p w14:paraId="2EB14E3E" w14:textId="77777777" w:rsidR="00B36EC4" w:rsidRPr="00B36EC4" w:rsidRDefault="00B36EC4" w:rsidP="00B36EC4">
      <w:pPr>
        <w:pStyle w:val="BodyText"/>
        <w:tabs>
          <w:tab w:val="left" w:pos="7513"/>
          <w:tab w:val="left" w:pos="7655"/>
        </w:tabs>
        <w:spacing w:line="480" w:lineRule="auto"/>
        <w:ind w:left="142" w:right="286" w:firstLine="850"/>
        <w:jc w:val="both"/>
      </w:pPr>
      <w:r w:rsidRPr="00B36EC4">
        <w:t>Maraknya</w:t>
      </w:r>
      <w:r w:rsidRPr="00B36EC4">
        <w:rPr>
          <w:spacing w:val="-15"/>
        </w:rPr>
        <w:t xml:space="preserve"> </w:t>
      </w:r>
      <w:r w:rsidRPr="00B36EC4">
        <w:t>praktik</w:t>
      </w:r>
      <w:r w:rsidRPr="00B36EC4">
        <w:rPr>
          <w:spacing w:val="-15"/>
        </w:rPr>
        <w:t xml:space="preserve"> </w:t>
      </w:r>
      <w:r w:rsidRPr="00B36EC4">
        <w:t>jual</w:t>
      </w:r>
      <w:r w:rsidRPr="00B36EC4">
        <w:rPr>
          <w:spacing w:val="-15"/>
        </w:rPr>
        <w:t xml:space="preserve"> </w:t>
      </w:r>
      <w:r w:rsidRPr="00B36EC4">
        <w:t>beli</w:t>
      </w:r>
      <w:r w:rsidRPr="00B36EC4">
        <w:rPr>
          <w:spacing w:val="-15"/>
        </w:rPr>
        <w:t xml:space="preserve"> </w:t>
      </w:r>
      <w:r w:rsidRPr="00B36EC4">
        <w:t>fosil</w:t>
      </w:r>
      <w:r w:rsidRPr="00B36EC4">
        <w:rPr>
          <w:spacing w:val="-15"/>
        </w:rPr>
        <w:t xml:space="preserve"> </w:t>
      </w:r>
      <w:r w:rsidRPr="00B36EC4">
        <w:t>ini</w:t>
      </w:r>
      <w:r w:rsidRPr="00B36EC4">
        <w:rPr>
          <w:spacing w:val="-15"/>
        </w:rPr>
        <w:t xml:space="preserve"> </w:t>
      </w:r>
      <w:r w:rsidRPr="00B36EC4">
        <w:t>mencerminkan</w:t>
      </w:r>
      <w:r w:rsidRPr="00B36EC4">
        <w:rPr>
          <w:spacing w:val="-15"/>
        </w:rPr>
        <w:t xml:space="preserve"> </w:t>
      </w:r>
      <w:r w:rsidRPr="00B36EC4">
        <w:t>rendahnya</w:t>
      </w:r>
      <w:r w:rsidRPr="00B36EC4">
        <w:rPr>
          <w:spacing w:val="-15"/>
        </w:rPr>
        <w:t xml:space="preserve"> </w:t>
      </w:r>
      <w:r w:rsidRPr="00B36EC4">
        <w:t>pem</w:t>
      </w:r>
      <w:r w:rsidRPr="00B36EC4">
        <w:rPr>
          <w:spacing w:val="-2"/>
        </w:rPr>
        <w:t>ahaman</w:t>
      </w:r>
      <w:r w:rsidRPr="00B36EC4">
        <w:rPr>
          <w:spacing w:val="-5"/>
        </w:rPr>
        <w:t xml:space="preserve"> </w:t>
      </w:r>
      <w:r w:rsidRPr="00B36EC4">
        <w:rPr>
          <w:spacing w:val="-2"/>
        </w:rPr>
        <w:t>hukum</w:t>
      </w:r>
      <w:r w:rsidRPr="00B36EC4">
        <w:rPr>
          <w:spacing w:val="-4"/>
        </w:rPr>
        <w:t xml:space="preserve"> </w:t>
      </w:r>
      <w:r w:rsidRPr="00B36EC4">
        <w:rPr>
          <w:spacing w:val="-2"/>
        </w:rPr>
        <w:t>masyarakat</w:t>
      </w:r>
      <w:r w:rsidRPr="00B36EC4">
        <w:rPr>
          <w:spacing w:val="-4"/>
        </w:rPr>
        <w:t xml:space="preserve"> </w:t>
      </w:r>
      <w:r w:rsidRPr="00B36EC4">
        <w:rPr>
          <w:spacing w:val="-2"/>
        </w:rPr>
        <w:t>terhadap</w:t>
      </w:r>
      <w:r w:rsidRPr="00B36EC4">
        <w:rPr>
          <w:spacing w:val="-5"/>
        </w:rPr>
        <w:t xml:space="preserve"> </w:t>
      </w:r>
      <w:r w:rsidRPr="00B36EC4">
        <w:rPr>
          <w:spacing w:val="-2"/>
        </w:rPr>
        <w:t>status</w:t>
      </w:r>
      <w:r w:rsidRPr="00B36EC4">
        <w:rPr>
          <w:spacing w:val="-4"/>
        </w:rPr>
        <w:t xml:space="preserve"> </w:t>
      </w:r>
      <w:r w:rsidRPr="00B36EC4">
        <w:rPr>
          <w:spacing w:val="-2"/>
        </w:rPr>
        <w:t>fosil</w:t>
      </w:r>
      <w:r w:rsidRPr="00B36EC4">
        <w:rPr>
          <w:spacing w:val="-4"/>
        </w:rPr>
        <w:t xml:space="preserve"> </w:t>
      </w:r>
      <w:r w:rsidRPr="00B36EC4">
        <w:rPr>
          <w:spacing w:val="-2"/>
        </w:rPr>
        <w:t>sebagai</w:t>
      </w:r>
      <w:r w:rsidRPr="00B36EC4">
        <w:rPr>
          <w:spacing w:val="-4"/>
        </w:rPr>
        <w:t xml:space="preserve"> </w:t>
      </w:r>
      <w:r w:rsidRPr="00B36EC4">
        <w:rPr>
          <w:spacing w:val="-2"/>
        </w:rPr>
        <w:t>benda</w:t>
      </w:r>
      <w:r w:rsidRPr="00B36EC4">
        <w:rPr>
          <w:spacing w:val="-7"/>
        </w:rPr>
        <w:t xml:space="preserve"> </w:t>
      </w:r>
      <w:r w:rsidRPr="00B36EC4">
        <w:rPr>
          <w:spacing w:val="-2"/>
        </w:rPr>
        <w:t>cagar</w:t>
      </w:r>
      <w:r w:rsidRPr="00B36EC4">
        <w:rPr>
          <w:spacing w:val="-7"/>
        </w:rPr>
        <w:t xml:space="preserve"> </w:t>
      </w:r>
      <w:r w:rsidRPr="00B36EC4">
        <w:rPr>
          <w:spacing w:val="-2"/>
        </w:rPr>
        <w:t xml:space="preserve">budaya </w:t>
      </w:r>
      <w:r w:rsidRPr="00B36EC4">
        <w:t>yang dilindungi negara. Tidak sedikit masyarakat yang menganggap fosil sebagai temuan pribadi yang sah untuk diperjualbelikan, padahal tindakan tersebut merupakan tindak pidana sebagaimana diatur dalam Pasal 26 dan Pasal 101 Undang-Undang Nomor 11 Tahun 2010 tentang Cagar Budaya, yang</w:t>
      </w:r>
      <w:r w:rsidRPr="00B36EC4">
        <w:rPr>
          <w:spacing w:val="19"/>
        </w:rPr>
        <w:t xml:space="preserve"> </w:t>
      </w:r>
      <w:r w:rsidRPr="00B36EC4">
        <w:t>menegaskan</w:t>
      </w:r>
      <w:r w:rsidRPr="00B36EC4">
        <w:rPr>
          <w:spacing w:val="21"/>
        </w:rPr>
        <w:t xml:space="preserve"> </w:t>
      </w:r>
      <w:r w:rsidRPr="00B36EC4">
        <w:t>larangan</w:t>
      </w:r>
      <w:r w:rsidRPr="00B36EC4">
        <w:rPr>
          <w:spacing w:val="22"/>
        </w:rPr>
        <w:t xml:space="preserve"> </w:t>
      </w:r>
      <w:r w:rsidRPr="00B36EC4">
        <w:t>memperjualbelikan</w:t>
      </w:r>
      <w:r w:rsidRPr="00B36EC4">
        <w:rPr>
          <w:spacing w:val="21"/>
        </w:rPr>
        <w:t xml:space="preserve"> </w:t>
      </w:r>
      <w:r w:rsidRPr="00B36EC4">
        <w:t>benda</w:t>
      </w:r>
      <w:r w:rsidRPr="00B36EC4">
        <w:rPr>
          <w:spacing w:val="21"/>
        </w:rPr>
        <w:t xml:space="preserve"> </w:t>
      </w:r>
      <w:r w:rsidRPr="00B36EC4">
        <w:t>cagar</w:t>
      </w:r>
      <w:r w:rsidRPr="00B36EC4">
        <w:rPr>
          <w:spacing w:val="21"/>
        </w:rPr>
        <w:t xml:space="preserve"> </w:t>
      </w:r>
      <w:r w:rsidRPr="00B36EC4">
        <w:t>budaya</w:t>
      </w:r>
      <w:r w:rsidRPr="00B36EC4">
        <w:rPr>
          <w:spacing w:val="21"/>
        </w:rPr>
        <w:t xml:space="preserve"> </w:t>
      </w:r>
      <w:r w:rsidRPr="00B36EC4">
        <w:rPr>
          <w:spacing w:val="-2"/>
        </w:rPr>
        <w:t>tanpa</w:t>
      </w:r>
    </w:p>
    <w:p w14:paraId="63135DE3" w14:textId="77777777" w:rsidR="00B36EC4" w:rsidRPr="00B36EC4" w:rsidRDefault="00B36EC4" w:rsidP="00B36EC4">
      <w:pPr>
        <w:pStyle w:val="BodyText"/>
        <w:tabs>
          <w:tab w:val="left" w:pos="7513"/>
          <w:tab w:val="left" w:pos="7655"/>
        </w:tabs>
        <w:spacing w:line="480" w:lineRule="auto"/>
        <w:ind w:right="286"/>
        <w:jc w:val="both"/>
        <w:sectPr w:rsidR="00B36EC4" w:rsidRPr="00B36EC4" w:rsidSect="00B36EC4">
          <w:pgSz w:w="11910" w:h="16840"/>
          <w:pgMar w:top="2268" w:right="1701" w:bottom="1701" w:left="2268" w:header="717" w:footer="0" w:gutter="0"/>
          <w:cols w:space="720"/>
        </w:sectPr>
      </w:pPr>
    </w:p>
    <w:p w14:paraId="7905C499" w14:textId="77777777" w:rsidR="00B36EC4" w:rsidRPr="00B36EC4" w:rsidRDefault="00B36EC4" w:rsidP="00B36EC4">
      <w:pPr>
        <w:pStyle w:val="BodyText"/>
        <w:tabs>
          <w:tab w:val="left" w:pos="7513"/>
          <w:tab w:val="left" w:pos="7655"/>
        </w:tabs>
        <w:spacing w:line="480" w:lineRule="auto"/>
        <w:ind w:right="286"/>
        <w:jc w:val="both"/>
      </w:pPr>
    </w:p>
    <w:p w14:paraId="6D541A70" w14:textId="77777777" w:rsidR="00B36EC4" w:rsidRPr="00B36EC4" w:rsidRDefault="00B36EC4" w:rsidP="00B36EC4">
      <w:pPr>
        <w:pStyle w:val="BodyText"/>
        <w:tabs>
          <w:tab w:val="left" w:pos="7513"/>
          <w:tab w:val="left" w:pos="7655"/>
        </w:tabs>
        <w:spacing w:line="480" w:lineRule="auto"/>
        <w:ind w:left="142" w:right="286"/>
        <w:jc w:val="both"/>
      </w:pPr>
      <w:r w:rsidRPr="00B36EC4">
        <w:t>izin</w:t>
      </w:r>
      <w:r w:rsidRPr="00B36EC4">
        <w:rPr>
          <w:spacing w:val="-11"/>
        </w:rPr>
        <w:t xml:space="preserve"> </w:t>
      </w:r>
      <w:r w:rsidRPr="00B36EC4">
        <w:t>pemerintah.</w:t>
      </w:r>
      <w:r w:rsidRPr="00B36EC4">
        <w:rPr>
          <w:spacing w:val="-9"/>
        </w:rPr>
        <w:t xml:space="preserve"> </w:t>
      </w:r>
      <w:r w:rsidRPr="00B36EC4">
        <w:t>Dalam</w:t>
      </w:r>
      <w:r w:rsidRPr="00B36EC4">
        <w:rPr>
          <w:spacing w:val="-10"/>
        </w:rPr>
        <w:t xml:space="preserve"> </w:t>
      </w:r>
      <w:r w:rsidRPr="00B36EC4">
        <w:t>konteks</w:t>
      </w:r>
      <w:r w:rsidRPr="00B36EC4">
        <w:rPr>
          <w:spacing w:val="-11"/>
        </w:rPr>
        <w:t xml:space="preserve"> </w:t>
      </w:r>
      <w:r w:rsidRPr="00B36EC4">
        <w:t>ini,</w:t>
      </w:r>
      <w:r w:rsidRPr="00B36EC4">
        <w:rPr>
          <w:spacing w:val="-11"/>
        </w:rPr>
        <w:t xml:space="preserve"> </w:t>
      </w:r>
      <w:r w:rsidRPr="00B36EC4">
        <w:t>baik</w:t>
      </w:r>
      <w:r w:rsidRPr="00B36EC4">
        <w:rPr>
          <w:spacing w:val="-10"/>
        </w:rPr>
        <w:t xml:space="preserve"> </w:t>
      </w:r>
      <w:r w:rsidRPr="00B36EC4">
        <w:t>penjual</w:t>
      </w:r>
      <w:r w:rsidRPr="00B36EC4">
        <w:rPr>
          <w:spacing w:val="-8"/>
        </w:rPr>
        <w:t xml:space="preserve"> </w:t>
      </w:r>
      <w:r w:rsidRPr="00B36EC4">
        <w:t>maupun</w:t>
      </w:r>
      <w:r w:rsidRPr="00B36EC4">
        <w:rPr>
          <w:spacing w:val="-11"/>
        </w:rPr>
        <w:t xml:space="preserve"> </w:t>
      </w:r>
      <w:r w:rsidRPr="00B36EC4">
        <w:t>pembeli</w:t>
      </w:r>
      <w:r w:rsidRPr="00B36EC4">
        <w:rPr>
          <w:spacing w:val="-10"/>
        </w:rPr>
        <w:t xml:space="preserve"> </w:t>
      </w:r>
      <w:r w:rsidRPr="00B36EC4">
        <w:t>memiliki potensi pertanggungjawaban pidana, karena keduanya turut serta dalam proses pelanggaran terhadap ketentuan hukum pelestarian.</w:t>
      </w:r>
    </w:p>
    <w:p w14:paraId="4E873A71" w14:textId="77777777" w:rsidR="00B36EC4" w:rsidRPr="00B36EC4" w:rsidRDefault="00B36EC4" w:rsidP="00B36EC4">
      <w:pPr>
        <w:pStyle w:val="BodyText"/>
        <w:tabs>
          <w:tab w:val="left" w:pos="7513"/>
          <w:tab w:val="left" w:pos="7655"/>
        </w:tabs>
        <w:spacing w:line="480" w:lineRule="auto"/>
        <w:ind w:left="142" w:right="286" w:firstLine="709"/>
        <w:jc w:val="both"/>
      </w:pPr>
      <w:r w:rsidRPr="00B36EC4">
        <w:t xml:space="preserve"> Di kabupaten bojonegoro ditemukan praktik jual beli fosil hewan purba</w:t>
      </w:r>
      <w:r w:rsidRPr="00B36EC4">
        <w:rPr>
          <w:spacing w:val="-7"/>
        </w:rPr>
        <w:t xml:space="preserve"> </w:t>
      </w:r>
      <w:r w:rsidRPr="00B36EC4">
        <w:t>yang</w:t>
      </w:r>
      <w:r w:rsidRPr="00B36EC4">
        <w:rPr>
          <w:spacing w:val="-4"/>
        </w:rPr>
        <w:t xml:space="preserve"> </w:t>
      </w:r>
      <w:r w:rsidRPr="00B36EC4">
        <w:t>mencapai</w:t>
      </w:r>
      <w:r w:rsidRPr="00B36EC4">
        <w:rPr>
          <w:spacing w:val="-4"/>
        </w:rPr>
        <w:t xml:space="preserve"> </w:t>
      </w:r>
      <w:r w:rsidRPr="00B36EC4">
        <w:t>Rp</w:t>
      </w:r>
      <w:r w:rsidRPr="00B36EC4">
        <w:rPr>
          <w:spacing w:val="-3"/>
        </w:rPr>
        <w:t xml:space="preserve"> </w:t>
      </w:r>
      <w:r w:rsidRPr="00B36EC4">
        <w:t>25</w:t>
      </w:r>
      <w:r w:rsidRPr="00B36EC4">
        <w:rPr>
          <w:spacing w:val="-5"/>
        </w:rPr>
        <w:t xml:space="preserve"> </w:t>
      </w:r>
      <w:r w:rsidRPr="00B36EC4">
        <w:t>juta.situs</w:t>
      </w:r>
      <w:r w:rsidRPr="00B36EC4">
        <w:rPr>
          <w:spacing w:val="-5"/>
        </w:rPr>
        <w:t xml:space="preserve"> </w:t>
      </w:r>
      <w:r w:rsidRPr="00B36EC4">
        <w:t>fosil</w:t>
      </w:r>
      <w:r w:rsidRPr="00B36EC4">
        <w:rPr>
          <w:spacing w:val="-4"/>
        </w:rPr>
        <w:t xml:space="preserve"> </w:t>
      </w:r>
      <w:r w:rsidRPr="00B36EC4">
        <w:t>gigi</w:t>
      </w:r>
      <w:r w:rsidRPr="00B36EC4">
        <w:rPr>
          <w:spacing w:val="-4"/>
        </w:rPr>
        <w:t xml:space="preserve"> </w:t>
      </w:r>
      <w:r w:rsidRPr="00B36EC4">
        <w:t>hiu</w:t>
      </w:r>
      <w:r w:rsidRPr="00B36EC4">
        <w:rPr>
          <w:spacing w:val="-4"/>
        </w:rPr>
        <w:t xml:space="preserve"> </w:t>
      </w:r>
      <w:r w:rsidRPr="00B36EC4">
        <w:t>di</w:t>
      </w:r>
      <w:r w:rsidRPr="00B36EC4">
        <w:rPr>
          <w:spacing w:val="-4"/>
        </w:rPr>
        <w:t xml:space="preserve"> </w:t>
      </w:r>
      <w:r w:rsidRPr="00B36EC4">
        <w:t>desa</w:t>
      </w:r>
      <w:r w:rsidRPr="00B36EC4">
        <w:rPr>
          <w:spacing w:val="-6"/>
        </w:rPr>
        <w:t xml:space="preserve"> </w:t>
      </w:r>
      <w:r w:rsidRPr="00B36EC4">
        <w:t>jono</w:t>
      </w:r>
      <w:r w:rsidRPr="00B36EC4">
        <w:rPr>
          <w:spacing w:val="-3"/>
        </w:rPr>
        <w:t xml:space="preserve"> </w:t>
      </w:r>
      <w:r w:rsidRPr="00B36EC4">
        <w:t>juga</w:t>
      </w:r>
      <w:r w:rsidRPr="00B36EC4">
        <w:rPr>
          <w:spacing w:val="-5"/>
        </w:rPr>
        <w:t xml:space="preserve"> </w:t>
      </w:r>
      <w:r w:rsidRPr="00B36EC4">
        <w:t>rawan rusak</w:t>
      </w:r>
      <w:r w:rsidRPr="00B36EC4">
        <w:rPr>
          <w:spacing w:val="-15"/>
        </w:rPr>
        <w:t xml:space="preserve"> </w:t>
      </w:r>
      <w:r w:rsidRPr="00B36EC4">
        <w:t>akibat</w:t>
      </w:r>
      <w:r w:rsidRPr="00B36EC4">
        <w:rPr>
          <w:spacing w:val="-15"/>
        </w:rPr>
        <w:t xml:space="preserve"> </w:t>
      </w:r>
      <w:r w:rsidRPr="00B36EC4">
        <w:t>kurangnya</w:t>
      </w:r>
      <w:r w:rsidRPr="00B36EC4">
        <w:rPr>
          <w:spacing w:val="-15"/>
        </w:rPr>
        <w:t xml:space="preserve"> </w:t>
      </w:r>
      <w:r w:rsidRPr="00B36EC4">
        <w:t>pengawasan.museum13</w:t>
      </w:r>
      <w:r w:rsidRPr="00B36EC4">
        <w:rPr>
          <w:spacing w:val="-15"/>
        </w:rPr>
        <w:t xml:space="preserve"> </w:t>
      </w:r>
      <w:r w:rsidRPr="00B36EC4">
        <w:t>yang</w:t>
      </w:r>
      <w:r w:rsidRPr="00B36EC4">
        <w:rPr>
          <w:spacing w:val="-15"/>
        </w:rPr>
        <w:t xml:space="preserve"> </w:t>
      </w:r>
      <w:r w:rsidRPr="00B36EC4">
        <w:t>mengoleksi</w:t>
      </w:r>
      <w:r w:rsidRPr="00B36EC4">
        <w:rPr>
          <w:spacing w:val="-15"/>
        </w:rPr>
        <w:t xml:space="preserve"> </w:t>
      </w:r>
      <w:r w:rsidRPr="00B36EC4">
        <w:t>fosil</w:t>
      </w:r>
      <w:r w:rsidRPr="00B36EC4">
        <w:rPr>
          <w:spacing w:val="-15"/>
        </w:rPr>
        <w:t xml:space="preserve"> </w:t>
      </w:r>
      <w:r w:rsidRPr="00B36EC4">
        <w:t>sejak 1989</w:t>
      </w:r>
      <w:r w:rsidRPr="00B36EC4">
        <w:rPr>
          <w:spacing w:val="-11"/>
        </w:rPr>
        <w:t xml:space="preserve"> </w:t>
      </w:r>
      <w:r w:rsidRPr="00B36EC4">
        <w:t>menunjukkan</w:t>
      </w:r>
      <w:r w:rsidRPr="00B36EC4">
        <w:rPr>
          <w:spacing w:val="-11"/>
        </w:rPr>
        <w:t xml:space="preserve"> </w:t>
      </w:r>
      <w:r w:rsidRPr="00B36EC4">
        <w:t>masih</w:t>
      </w:r>
      <w:r w:rsidRPr="00B36EC4">
        <w:rPr>
          <w:spacing w:val="-11"/>
        </w:rPr>
        <w:t xml:space="preserve"> </w:t>
      </w:r>
      <w:r w:rsidRPr="00B36EC4">
        <w:t>adanya</w:t>
      </w:r>
      <w:r w:rsidRPr="00B36EC4">
        <w:rPr>
          <w:spacing w:val="-12"/>
        </w:rPr>
        <w:t xml:space="preserve"> </w:t>
      </w:r>
      <w:r w:rsidRPr="00B36EC4">
        <w:t>praktik</w:t>
      </w:r>
      <w:r w:rsidRPr="00B36EC4">
        <w:rPr>
          <w:spacing w:val="-11"/>
        </w:rPr>
        <w:t xml:space="preserve"> </w:t>
      </w:r>
      <w:r w:rsidRPr="00B36EC4">
        <w:t>kolekdolnatau</w:t>
      </w:r>
      <w:r w:rsidRPr="00B36EC4">
        <w:rPr>
          <w:spacing w:val="-11"/>
        </w:rPr>
        <w:t xml:space="preserve"> </w:t>
      </w:r>
      <w:r w:rsidRPr="00B36EC4">
        <w:t>penjualan</w:t>
      </w:r>
      <w:r w:rsidRPr="00B36EC4">
        <w:rPr>
          <w:spacing w:val="-11"/>
        </w:rPr>
        <w:t xml:space="preserve"> </w:t>
      </w:r>
      <w:r w:rsidRPr="00B36EC4">
        <w:t>Kembali fosil temuan.data disbupdar bojonegoro mencatat rata-rata kolektor mem- iliki</w:t>
      </w:r>
      <w:r w:rsidRPr="00B36EC4">
        <w:rPr>
          <w:spacing w:val="-15"/>
        </w:rPr>
        <w:t xml:space="preserve"> </w:t>
      </w:r>
      <w:r w:rsidRPr="00B36EC4">
        <w:t>sekitar</w:t>
      </w:r>
      <w:r w:rsidRPr="00B36EC4">
        <w:rPr>
          <w:spacing w:val="-15"/>
        </w:rPr>
        <w:t xml:space="preserve"> </w:t>
      </w:r>
      <w:r w:rsidRPr="00B36EC4">
        <w:t>200</w:t>
      </w:r>
      <w:r w:rsidRPr="00B36EC4">
        <w:rPr>
          <w:spacing w:val="-15"/>
        </w:rPr>
        <w:t xml:space="preserve"> </w:t>
      </w:r>
      <w:r w:rsidRPr="00B36EC4">
        <w:t>jenis</w:t>
      </w:r>
      <w:r w:rsidRPr="00B36EC4">
        <w:rPr>
          <w:spacing w:val="-15"/>
        </w:rPr>
        <w:t xml:space="preserve"> </w:t>
      </w:r>
      <w:r w:rsidRPr="00B36EC4">
        <w:t>fosil,namundata</w:t>
      </w:r>
      <w:r w:rsidRPr="00B36EC4">
        <w:rPr>
          <w:spacing w:val="-15"/>
        </w:rPr>
        <w:t xml:space="preserve"> </w:t>
      </w:r>
      <w:r w:rsidRPr="00B36EC4">
        <w:t>resmi</w:t>
      </w:r>
      <w:r w:rsidRPr="00B36EC4">
        <w:rPr>
          <w:spacing w:val="-15"/>
        </w:rPr>
        <w:t xml:space="preserve"> </w:t>
      </w:r>
      <w:r w:rsidRPr="00B36EC4">
        <w:t>terkait</w:t>
      </w:r>
      <w:r w:rsidRPr="00B36EC4">
        <w:rPr>
          <w:spacing w:val="-15"/>
        </w:rPr>
        <w:t xml:space="preserve"> </w:t>
      </w:r>
      <w:r w:rsidRPr="00B36EC4">
        <w:t>perdagangan</w:t>
      </w:r>
      <w:r w:rsidRPr="00B36EC4">
        <w:rPr>
          <w:spacing w:val="-15"/>
        </w:rPr>
        <w:t xml:space="preserve"> </w:t>
      </w:r>
      <w:r w:rsidRPr="00B36EC4">
        <w:t>fosil</w:t>
      </w:r>
      <w:r w:rsidRPr="00B36EC4">
        <w:rPr>
          <w:spacing w:val="-15"/>
        </w:rPr>
        <w:t xml:space="preserve"> </w:t>
      </w:r>
      <w:r w:rsidRPr="00B36EC4">
        <w:t>belum tersedia,sehingga perlindungan hukumnya masih lemah.</w:t>
      </w:r>
      <w:r w:rsidRPr="00B36EC4">
        <w:rPr>
          <w:rStyle w:val="FootnoteReference"/>
        </w:rPr>
        <w:footnoteReference w:id="4"/>
      </w:r>
      <w:r w:rsidRPr="00B36EC4">
        <w:t xml:space="preserve"> Fenomena</w:t>
      </w:r>
      <w:r w:rsidRPr="00B36EC4">
        <w:rPr>
          <w:spacing w:val="-15"/>
        </w:rPr>
        <w:t xml:space="preserve"> </w:t>
      </w:r>
      <w:r w:rsidRPr="00B36EC4">
        <w:t>ini</w:t>
      </w:r>
      <w:r w:rsidRPr="00B36EC4">
        <w:rPr>
          <w:spacing w:val="-15"/>
        </w:rPr>
        <w:t xml:space="preserve"> </w:t>
      </w:r>
      <w:r w:rsidRPr="00B36EC4">
        <w:t>juga</w:t>
      </w:r>
      <w:r w:rsidRPr="00B36EC4">
        <w:rPr>
          <w:spacing w:val="-15"/>
        </w:rPr>
        <w:t xml:space="preserve"> </w:t>
      </w:r>
      <w:r w:rsidRPr="00B36EC4">
        <w:t>menunjukkan</w:t>
      </w:r>
      <w:r w:rsidRPr="00B36EC4">
        <w:rPr>
          <w:spacing w:val="-15"/>
        </w:rPr>
        <w:t xml:space="preserve"> </w:t>
      </w:r>
      <w:r w:rsidRPr="00B36EC4">
        <w:t>adanya</w:t>
      </w:r>
      <w:r w:rsidRPr="00B36EC4">
        <w:rPr>
          <w:spacing w:val="-15"/>
        </w:rPr>
        <w:t xml:space="preserve"> </w:t>
      </w:r>
      <w:r w:rsidRPr="00B36EC4">
        <w:t>kesenjangan</w:t>
      </w:r>
      <w:r w:rsidRPr="00B36EC4">
        <w:rPr>
          <w:spacing w:val="-15"/>
        </w:rPr>
        <w:t xml:space="preserve"> </w:t>
      </w:r>
      <w:r w:rsidRPr="00B36EC4">
        <w:t>antara</w:t>
      </w:r>
      <w:r w:rsidRPr="00B36EC4">
        <w:rPr>
          <w:spacing w:val="-15"/>
        </w:rPr>
        <w:t xml:space="preserve"> </w:t>
      </w:r>
      <w:r w:rsidRPr="00B36EC4">
        <w:t>norma hukum dan penegakan hukum. Meskipun ketentuan pidana sudah diatur cukup jelas dalam undang-undang, praktik penegakannya masih lemah. Banyak kasus jual beli fosil yang tidak sampai ke ranah hukum karena keterbatasan pengawasan, kurangnya pelaporan, atau minimnya kapasitas aparat dalam mengidentifikasi benda yang tergolong cagar budaya. Akibatnya, aktivitas ilegal ini terus berlangsung dan bahkan menjadi sumber penghasilan bagi sebagian pihak yang memanfaatkan kurangnya pengawasan pemerintah daerah.</w:t>
      </w:r>
    </w:p>
    <w:p w14:paraId="34D9CF5A" w14:textId="77777777" w:rsidR="00B36EC4" w:rsidRPr="00B36EC4" w:rsidRDefault="00B36EC4" w:rsidP="00B36EC4">
      <w:pPr>
        <w:pStyle w:val="BodyText"/>
        <w:tabs>
          <w:tab w:val="left" w:pos="7513"/>
          <w:tab w:val="left" w:pos="7655"/>
        </w:tabs>
        <w:spacing w:line="480" w:lineRule="auto"/>
        <w:ind w:left="142" w:right="286" w:firstLine="872"/>
        <w:jc w:val="both"/>
      </w:pPr>
      <w:r w:rsidRPr="00B36EC4">
        <w:t>Dalam perspektif hukum pidana, hal ini menimbulkan pertanyaan mendasar</w:t>
      </w:r>
      <w:r w:rsidRPr="00B36EC4">
        <w:rPr>
          <w:spacing w:val="29"/>
        </w:rPr>
        <w:t xml:space="preserve"> </w:t>
      </w:r>
      <w:r w:rsidRPr="00B36EC4">
        <w:t>mengenai</w:t>
      </w:r>
      <w:r w:rsidRPr="00B36EC4">
        <w:rPr>
          <w:spacing w:val="33"/>
        </w:rPr>
        <w:t xml:space="preserve"> </w:t>
      </w:r>
      <w:r w:rsidRPr="00B36EC4">
        <w:t>bagaimana</w:t>
      </w:r>
      <w:r w:rsidRPr="00B36EC4">
        <w:rPr>
          <w:spacing w:val="29"/>
        </w:rPr>
        <w:t xml:space="preserve"> </w:t>
      </w:r>
      <w:r w:rsidRPr="00B36EC4">
        <w:t>pertanggungjawaban</w:t>
      </w:r>
      <w:r w:rsidRPr="00B36EC4">
        <w:rPr>
          <w:spacing w:val="31"/>
        </w:rPr>
        <w:t xml:space="preserve"> </w:t>
      </w:r>
      <w:r w:rsidRPr="00B36EC4">
        <w:t>pidana</w:t>
      </w:r>
      <w:r w:rsidRPr="00B36EC4">
        <w:rPr>
          <w:spacing w:val="31"/>
        </w:rPr>
        <w:t xml:space="preserve"> </w:t>
      </w:r>
      <w:r w:rsidRPr="00B36EC4">
        <w:t>bagi</w:t>
      </w:r>
      <w:r w:rsidRPr="00B36EC4">
        <w:rPr>
          <w:spacing w:val="31"/>
        </w:rPr>
        <w:t xml:space="preserve"> </w:t>
      </w:r>
      <w:r w:rsidRPr="00B36EC4">
        <w:rPr>
          <w:spacing w:val="-2"/>
        </w:rPr>
        <w:t>penjual</w:t>
      </w:r>
    </w:p>
    <w:p w14:paraId="22F4826B" w14:textId="77777777" w:rsidR="00B36EC4" w:rsidRPr="00B36EC4" w:rsidRDefault="00B36EC4" w:rsidP="00B36EC4">
      <w:pPr>
        <w:tabs>
          <w:tab w:val="left" w:pos="7513"/>
          <w:tab w:val="left" w:pos="7655"/>
        </w:tabs>
        <w:spacing w:line="480" w:lineRule="auto"/>
        <w:ind w:right="286"/>
        <w:jc w:val="both"/>
        <w:rPr>
          <w:sz w:val="24"/>
          <w:szCs w:val="24"/>
        </w:rPr>
        <w:sectPr w:rsidR="00B36EC4" w:rsidRPr="00B36EC4" w:rsidSect="00B36EC4">
          <w:footnotePr>
            <w:numStart w:val="2"/>
          </w:footnotePr>
          <w:pgSz w:w="11910" w:h="16840"/>
          <w:pgMar w:top="2268" w:right="1701" w:bottom="1701" w:left="2268" w:header="717" w:footer="0" w:gutter="0"/>
          <w:cols w:space="720"/>
        </w:sectPr>
      </w:pPr>
      <w:bookmarkStart w:id="10" w:name="_bookmark8"/>
      <w:bookmarkEnd w:id="10"/>
    </w:p>
    <w:p w14:paraId="193C0ABB" w14:textId="77777777" w:rsidR="00B36EC4" w:rsidRPr="00B36EC4" w:rsidRDefault="00B36EC4" w:rsidP="00B36EC4">
      <w:pPr>
        <w:pStyle w:val="BodyText"/>
        <w:tabs>
          <w:tab w:val="left" w:pos="7513"/>
          <w:tab w:val="left" w:pos="7655"/>
        </w:tabs>
        <w:spacing w:line="480" w:lineRule="auto"/>
        <w:ind w:left="142" w:right="286"/>
        <w:jc w:val="both"/>
      </w:pPr>
    </w:p>
    <w:p w14:paraId="2F7462D4" w14:textId="77777777" w:rsidR="00B36EC4" w:rsidRPr="00B36EC4" w:rsidRDefault="00B36EC4" w:rsidP="00B36EC4">
      <w:pPr>
        <w:pStyle w:val="BodyText"/>
        <w:tabs>
          <w:tab w:val="left" w:pos="7513"/>
          <w:tab w:val="left" w:pos="7655"/>
        </w:tabs>
        <w:spacing w:line="480" w:lineRule="auto"/>
        <w:ind w:left="142" w:right="286"/>
        <w:jc w:val="both"/>
      </w:pPr>
      <w:r w:rsidRPr="00B36EC4">
        <w:t>dan</w:t>
      </w:r>
      <w:r w:rsidRPr="00B36EC4">
        <w:rPr>
          <w:spacing w:val="-4"/>
        </w:rPr>
        <w:t xml:space="preserve"> </w:t>
      </w:r>
      <w:r w:rsidRPr="00B36EC4">
        <w:t>pembeli</w:t>
      </w:r>
      <w:r w:rsidRPr="00B36EC4">
        <w:rPr>
          <w:spacing w:val="-4"/>
        </w:rPr>
        <w:t xml:space="preserve"> </w:t>
      </w:r>
      <w:r w:rsidRPr="00B36EC4">
        <w:t>fosil</w:t>
      </w:r>
      <w:r w:rsidRPr="00B36EC4">
        <w:rPr>
          <w:spacing w:val="-4"/>
        </w:rPr>
        <w:t xml:space="preserve"> </w:t>
      </w:r>
      <w:r w:rsidRPr="00B36EC4">
        <w:t>sebagai</w:t>
      </w:r>
      <w:r w:rsidRPr="00B36EC4">
        <w:rPr>
          <w:spacing w:val="-4"/>
        </w:rPr>
        <w:t xml:space="preserve"> </w:t>
      </w:r>
      <w:r w:rsidRPr="00B36EC4">
        <w:t>bagian</w:t>
      </w:r>
      <w:r w:rsidRPr="00B36EC4">
        <w:rPr>
          <w:spacing w:val="-4"/>
        </w:rPr>
        <w:t xml:space="preserve"> </w:t>
      </w:r>
      <w:r w:rsidRPr="00B36EC4">
        <w:t>dari</w:t>
      </w:r>
      <w:r w:rsidRPr="00B36EC4">
        <w:rPr>
          <w:spacing w:val="-4"/>
        </w:rPr>
        <w:t xml:space="preserve"> </w:t>
      </w:r>
      <w:r w:rsidRPr="00B36EC4">
        <w:t>cagar</w:t>
      </w:r>
      <w:r w:rsidRPr="00B36EC4">
        <w:rPr>
          <w:spacing w:val="-4"/>
        </w:rPr>
        <w:t xml:space="preserve"> </w:t>
      </w:r>
      <w:r w:rsidRPr="00B36EC4">
        <w:t>budaya</w:t>
      </w:r>
      <w:r w:rsidRPr="00B36EC4">
        <w:rPr>
          <w:spacing w:val="-5"/>
        </w:rPr>
        <w:t xml:space="preserve"> </w:t>
      </w:r>
      <w:r w:rsidRPr="00B36EC4">
        <w:t>dapat</w:t>
      </w:r>
      <w:r w:rsidRPr="00B36EC4">
        <w:rPr>
          <w:spacing w:val="-4"/>
        </w:rPr>
        <w:t xml:space="preserve"> </w:t>
      </w:r>
      <w:r w:rsidRPr="00B36EC4">
        <w:t>diterapkan</w:t>
      </w:r>
      <w:r w:rsidRPr="00B36EC4">
        <w:rPr>
          <w:spacing w:val="-4"/>
        </w:rPr>
        <w:t xml:space="preserve"> </w:t>
      </w:r>
      <w:r w:rsidRPr="00B36EC4">
        <w:t xml:space="preserve">secara efektif. Perlu adanya kejelasan dalam menafsirkan unsur perbuatan melawan hukum, bentuk kesalahan (dolus </w:t>
      </w:r>
      <w:r w:rsidRPr="00B36EC4">
        <w:rPr>
          <w:color w:val="000000" w:themeColor="text1"/>
        </w:rPr>
        <w:t>atau culpa</w:t>
      </w:r>
      <w:r w:rsidRPr="00B36EC4">
        <w:t>), serta siapa yang dapat dimintai pertanggungjawaban</w:t>
      </w:r>
      <w:r w:rsidRPr="00B36EC4">
        <w:rPr>
          <w:rStyle w:val="FootnoteReference"/>
        </w:rPr>
        <w:footnoteReference w:id="5"/>
      </w:r>
      <w:r w:rsidRPr="00B36EC4">
        <w:t>apakah hanya pelaku langsung, atau juga pihak-pihak yang turut serta, seperti perantara, kolektor, atau bahkan pembeli</w:t>
      </w:r>
      <w:r w:rsidRPr="00B36EC4">
        <w:rPr>
          <w:spacing w:val="-15"/>
        </w:rPr>
        <w:t xml:space="preserve"> </w:t>
      </w:r>
      <w:r w:rsidRPr="00B36EC4">
        <w:t>yang</w:t>
      </w:r>
      <w:r w:rsidRPr="00B36EC4">
        <w:rPr>
          <w:spacing w:val="-15"/>
        </w:rPr>
        <w:t xml:space="preserve"> </w:t>
      </w:r>
      <w:r w:rsidRPr="00B36EC4">
        <w:t>mengetahui</w:t>
      </w:r>
      <w:r w:rsidRPr="00B36EC4">
        <w:rPr>
          <w:spacing w:val="-15"/>
        </w:rPr>
        <w:t xml:space="preserve"> </w:t>
      </w:r>
      <w:r w:rsidRPr="00B36EC4">
        <w:t>status</w:t>
      </w:r>
      <w:r w:rsidRPr="00B36EC4">
        <w:rPr>
          <w:spacing w:val="-15"/>
        </w:rPr>
        <w:t xml:space="preserve"> </w:t>
      </w:r>
      <w:r w:rsidRPr="00B36EC4">
        <w:t>benda</w:t>
      </w:r>
      <w:r w:rsidRPr="00B36EC4">
        <w:rPr>
          <w:spacing w:val="-15"/>
        </w:rPr>
        <w:t xml:space="preserve"> </w:t>
      </w:r>
      <w:r w:rsidRPr="00B36EC4">
        <w:t>tersebut.</w:t>
      </w:r>
      <w:r w:rsidRPr="00B36EC4">
        <w:rPr>
          <w:spacing w:val="-15"/>
        </w:rPr>
        <w:t xml:space="preserve"> </w:t>
      </w:r>
      <w:r w:rsidRPr="00B36EC4">
        <w:t>Dengan</w:t>
      </w:r>
      <w:r w:rsidRPr="00B36EC4">
        <w:rPr>
          <w:spacing w:val="-15"/>
        </w:rPr>
        <w:t xml:space="preserve"> </w:t>
      </w:r>
      <w:r w:rsidRPr="00B36EC4">
        <w:t>demikian,</w:t>
      </w:r>
      <w:r w:rsidRPr="00B36EC4">
        <w:rPr>
          <w:spacing w:val="-15"/>
        </w:rPr>
        <w:t xml:space="preserve"> </w:t>
      </w:r>
      <w:r w:rsidRPr="00B36EC4">
        <w:t>penelitian</w:t>
      </w:r>
      <w:r w:rsidRPr="00B36EC4">
        <w:rPr>
          <w:spacing w:val="-15"/>
        </w:rPr>
        <w:t xml:space="preserve"> </w:t>
      </w:r>
      <w:r w:rsidRPr="00B36EC4">
        <w:t>ini menjadi penting untuk menganalisis pertanggungjawaban pidana bagi penjual dan pembeli fosil sebagai cagar budaya yang dilindungi undang- undang,</w:t>
      </w:r>
      <w:r w:rsidRPr="00B36EC4">
        <w:rPr>
          <w:spacing w:val="-2"/>
        </w:rPr>
        <w:t xml:space="preserve"> </w:t>
      </w:r>
      <w:r w:rsidRPr="00B36EC4">
        <w:t>baik</w:t>
      </w:r>
      <w:r w:rsidRPr="00B36EC4">
        <w:rPr>
          <w:spacing w:val="-2"/>
        </w:rPr>
        <w:t xml:space="preserve"> </w:t>
      </w:r>
      <w:r w:rsidRPr="00B36EC4">
        <w:t>dari</w:t>
      </w:r>
      <w:r w:rsidRPr="00B36EC4">
        <w:rPr>
          <w:spacing w:val="-3"/>
        </w:rPr>
        <w:t xml:space="preserve"> </w:t>
      </w:r>
      <w:r w:rsidRPr="00B36EC4">
        <w:t>sisi</w:t>
      </w:r>
      <w:r w:rsidRPr="00B36EC4">
        <w:rPr>
          <w:spacing w:val="-2"/>
        </w:rPr>
        <w:t xml:space="preserve"> </w:t>
      </w:r>
      <w:r w:rsidRPr="00B36EC4">
        <w:t>ketentuan</w:t>
      </w:r>
      <w:r w:rsidRPr="00B36EC4">
        <w:rPr>
          <w:spacing w:val="-3"/>
        </w:rPr>
        <w:t xml:space="preserve"> </w:t>
      </w:r>
      <w:r w:rsidRPr="00B36EC4">
        <w:t>normatif,</w:t>
      </w:r>
      <w:r w:rsidRPr="00B36EC4">
        <w:rPr>
          <w:spacing w:val="-3"/>
        </w:rPr>
        <w:t xml:space="preserve"> </w:t>
      </w:r>
      <w:r w:rsidRPr="00B36EC4">
        <w:t>maupun</w:t>
      </w:r>
      <w:r w:rsidRPr="00B36EC4">
        <w:rPr>
          <w:spacing w:val="-3"/>
        </w:rPr>
        <w:t xml:space="preserve"> </w:t>
      </w:r>
      <w:r w:rsidRPr="00B36EC4">
        <w:t>implementasi</w:t>
      </w:r>
      <w:r w:rsidRPr="00B36EC4">
        <w:rPr>
          <w:spacing w:val="-2"/>
        </w:rPr>
        <w:t xml:space="preserve"> </w:t>
      </w:r>
      <w:r w:rsidRPr="00B36EC4">
        <w:t>empiris</w:t>
      </w:r>
      <w:r w:rsidRPr="00B36EC4">
        <w:rPr>
          <w:spacing w:val="-5"/>
        </w:rPr>
        <w:t xml:space="preserve"> </w:t>
      </w:r>
      <w:r w:rsidRPr="00B36EC4">
        <w:t>di lapangan. Hasil kajian ini diharapkan dapat memberikan kontribusi terhadap penguatan sistem hukum pelestarian cagar budaya di Indonesia, sekaligus</w:t>
      </w:r>
      <w:r w:rsidRPr="00B36EC4">
        <w:rPr>
          <w:spacing w:val="-7"/>
        </w:rPr>
        <w:t xml:space="preserve"> </w:t>
      </w:r>
      <w:r w:rsidRPr="00B36EC4">
        <w:t>menjadi</w:t>
      </w:r>
      <w:r w:rsidRPr="00B36EC4">
        <w:rPr>
          <w:spacing w:val="-6"/>
        </w:rPr>
        <w:t xml:space="preserve"> </w:t>
      </w:r>
      <w:r w:rsidRPr="00B36EC4">
        <w:t>rekomendasi</w:t>
      </w:r>
      <w:r w:rsidRPr="00B36EC4">
        <w:rPr>
          <w:spacing w:val="-6"/>
        </w:rPr>
        <w:t xml:space="preserve"> </w:t>
      </w:r>
      <w:r w:rsidRPr="00B36EC4">
        <w:t>bagi</w:t>
      </w:r>
      <w:r w:rsidRPr="00B36EC4">
        <w:rPr>
          <w:spacing w:val="-6"/>
        </w:rPr>
        <w:t xml:space="preserve"> </w:t>
      </w:r>
      <w:r w:rsidRPr="00B36EC4">
        <w:t>pemerintah</w:t>
      </w:r>
      <w:r w:rsidRPr="00B36EC4">
        <w:rPr>
          <w:spacing w:val="-7"/>
        </w:rPr>
        <w:t xml:space="preserve"> </w:t>
      </w:r>
      <w:r w:rsidRPr="00B36EC4">
        <w:t>daerah</w:t>
      </w:r>
      <w:r w:rsidRPr="00B36EC4">
        <w:rPr>
          <w:spacing w:val="-7"/>
        </w:rPr>
        <w:t xml:space="preserve"> </w:t>
      </w:r>
      <w:r w:rsidRPr="00B36EC4">
        <w:t>dan</w:t>
      </w:r>
      <w:r w:rsidRPr="00B36EC4">
        <w:rPr>
          <w:spacing w:val="-7"/>
        </w:rPr>
        <w:t xml:space="preserve"> </w:t>
      </w:r>
      <w:r w:rsidRPr="00B36EC4">
        <w:t>aparat</w:t>
      </w:r>
      <w:r w:rsidRPr="00B36EC4">
        <w:rPr>
          <w:spacing w:val="-6"/>
        </w:rPr>
        <w:t xml:space="preserve"> </w:t>
      </w:r>
      <w:r w:rsidRPr="00B36EC4">
        <w:t>penegak hukum dalam menangani kasus-kasus serupa di masa mendatang.</w:t>
      </w:r>
    </w:p>
    <w:p w14:paraId="1F003004" w14:textId="77777777" w:rsidR="00B36EC4" w:rsidRPr="00B36EC4" w:rsidRDefault="00B36EC4" w:rsidP="00B36EC4">
      <w:pPr>
        <w:pStyle w:val="BodyText"/>
        <w:tabs>
          <w:tab w:val="left" w:pos="7513"/>
          <w:tab w:val="left" w:pos="7655"/>
        </w:tabs>
        <w:spacing w:line="480" w:lineRule="auto"/>
        <w:ind w:left="142" w:right="286" w:firstLine="850"/>
        <w:jc w:val="both"/>
      </w:pPr>
      <w:r w:rsidRPr="00B36EC4">
        <w:t>Selain lemahnya penegakan hukum, ketidakjelasan dalam mekanisme penanganan perkara terkait pelanggaran terhadap benda cagar budaya juga menjadi kendala serius. Hal ini menyebabkan terjadinya tumpang tindih kewenangan antara lembaga pelindung cagar budaya, pemerintah daerah, dan aparat kepolisian, sehingga penegakan hukum ter- hadap</w:t>
      </w:r>
      <w:r w:rsidRPr="00B36EC4">
        <w:rPr>
          <w:spacing w:val="-15"/>
        </w:rPr>
        <w:t xml:space="preserve"> </w:t>
      </w:r>
      <w:r w:rsidRPr="00B36EC4">
        <w:t>pelanggaran</w:t>
      </w:r>
      <w:r w:rsidRPr="00B36EC4">
        <w:rPr>
          <w:spacing w:val="-15"/>
        </w:rPr>
        <w:t xml:space="preserve"> </w:t>
      </w:r>
      <w:r w:rsidRPr="00B36EC4">
        <w:t>kerap</w:t>
      </w:r>
      <w:r w:rsidRPr="00B36EC4">
        <w:rPr>
          <w:spacing w:val="-15"/>
        </w:rPr>
        <w:t xml:space="preserve"> </w:t>
      </w:r>
      <w:r w:rsidRPr="00B36EC4">
        <w:t>tidak</w:t>
      </w:r>
      <w:r w:rsidRPr="00B36EC4">
        <w:rPr>
          <w:spacing w:val="-15"/>
        </w:rPr>
        <w:t xml:space="preserve"> </w:t>
      </w:r>
      <w:r w:rsidRPr="00B36EC4">
        <w:t>efektif.</w:t>
      </w:r>
      <w:r w:rsidRPr="00B36EC4">
        <w:rPr>
          <w:spacing w:val="-15"/>
        </w:rPr>
        <w:t xml:space="preserve"> </w:t>
      </w:r>
      <w:r w:rsidRPr="00B36EC4">
        <w:t>Selain</w:t>
      </w:r>
      <w:r w:rsidRPr="00B36EC4">
        <w:rPr>
          <w:spacing w:val="-15"/>
        </w:rPr>
        <w:t xml:space="preserve"> </w:t>
      </w:r>
      <w:r w:rsidRPr="00B36EC4">
        <w:t>itu,</w:t>
      </w:r>
      <w:r w:rsidRPr="00B36EC4">
        <w:rPr>
          <w:spacing w:val="-15"/>
        </w:rPr>
        <w:t xml:space="preserve"> </w:t>
      </w:r>
      <w:r w:rsidRPr="00B36EC4">
        <w:t>pembuktian</w:t>
      </w:r>
      <w:r w:rsidRPr="00B36EC4">
        <w:rPr>
          <w:spacing w:val="-15"/>
        </w:rPr>
        <w:t xml:space="preserve"> </w:t>
      </w:r>
      <w:r w:rsidRPr="00B36EC4">
        <w:t>dalam</w:t>
      </w:r>
      <w:r w:rsidRPr="00B36EC4">
        <w:rPr>
          <w:spacing w:val="-15"/>
        </w:rPr>
        <w:t xml:space="preserve"> </w:t>
      </w:r>
      <w:r w:rsidRPr="00B36EC4">
        <w:t xml:space="preserve">perkara cagar budaya, khususnya </w:t>
      </w:r>
    </w:p>
    <w:p w14:paraId="653ECA7D" w14:textId="77777777" w:rsidR="00B36EC4" w:rsidRPr="00B36EC4" w:rsidRDefault="00B36EC4" w:rsidP="00B36EC4">
      <w:pPr>
        <w:tabs>
          <w:tab w:val="left" w:pos="7513"/>
          <w:tab w:val="left" w:pos="7655"/>
        </w:tabs>
        <w:spacing w:line="480" w:lineRule="auto"/>
        <w:ind w:right="286"/>
        <w:jc w:val="both"/>
        <w:rPr>
          <w:sz w:val="24"/>
          <w:szCs w:val="24"/>
        </w:rPr>
        <w:sectPr w:rsidR="00B36EC4" w:rsidRPr="00B36EC4" w:rsidSect="00B36EC4">
          <w:footnotePr>
            <w:numStart w:val="2"/>
          </w:footnotePr>
          <w:pgSz w:w="11910" w:h="16840"/>
          <w:pgMar w:top="2268" w:right="1701" w:bottom="1701" w:left="2268" w:header="717" w:footer="0" w:gutter="0"/>
          <w:cols w:space="720"/>
        </w:sectPr>
      </w:pPr>
    </w:p>
    <w:p w14:paraId="34EB10BA" w14:textId="77777777" w:rsidR="00B36EC4" w:rsidRPr="00B36EC4" w:rsidRDefault="00B36EC4" w:rsidP="00B36EC4">
      <w:pPr>
        <w:pStyle w:val="BodyText"/>
        <w:tabs>
          <w:tab w:val="left" w:pos="7513"/>
          <w:tab w:val="left" w:pos="7655"/>
        </w:tabs>
        <w:spacing w:line="480" w:lineRule="auto"/>
        <w:ind w:left="142" w:right="286"/>
        <w:jc w:val="both"/>
      </w:pPr>
    </w:p>
    <w:p w14:paraId="38ED77F4" w14:textId="77777777" w:rsidR="00B36EC4" w:rsidRPr="00B36EC4" w:rsidRDefault="00B36EC4" w:rsidP="00B36EC4">
      <w:pPr>
        <w:pStyle w:val="BodyText"/>
        <w:tabs>
          <w:tab w:val="left" w:pos="7513"/>
          <w:tab w:val="left" w:pos="7655"/>
        </w:tabs>
        <w:spacing w:line="480" w:lineRule="auto"/>
        <w:ind w:left="142" w:right="286"/>
        <w:jc w:val="both"/>
      </w:pPr>
      <w:r w:rsidRPr="00B36EC4">
        <w:t>fosil, juga memiliki tantangan tersendiri. Tidak semua</w:t>
      </w:r>
      <w:r w:rsidRPr="00B36EC4">
        <w:rPr>
          <w:spacing w:val="20"/>
        </w:rPr>
        <w:t xml:space="preserve"> </w:t>
      </w:r>
      <w:r w:rsidRPr="00B36EC4">
        <w:t>aparat</w:t>
      </w:r>
      <w:r w:rsidRPr="00B36EC4">
        <w:rPr>
          <w:spacing w:val="25"/>
        </w:rPr>
        <w:t xml:space="preserve"> </w:t>
      </w:r>
      <w:r w:rsidRPr="00B36EC4">
        <w:t>penegak</w:t>
      </w:r>
      <w:r w:rsidRPr="00B36EC4">
        <w:rPr>
          <w:spacing w:val="22"/>
        </w:rPr>
        <w:t xml:space="preserve"> </w:t>
      </w:r>
      <w:r w:rsidRPr="00B36EC4">
        <w:t>hukum</w:t>
      </w:r>
      <w:r w:rsidRPr="00B36EC4">
        <w:rPr>
          <w:spacing w:val="23"/>
        </w:rPr>
        <w:t xml:space="preserve"> </w:t>
      </w:r>
      <w:r w:rsidRPr="00B36EC4">
        <w:t>memiliki</w:t>
      </w:r>
      <w:r w:rsidRPr="00B36EC4">
        <w:rPr>
          <w:spacing w:val="24"/>
        </w:rPr>
        <w:t xml:space="preserve"> </w:t>
      </w:r>
      <w:r w:rsidRPr="00B36EC4">
        <w:t>keahlian</w:t>
      </w:r>
      <w:r w:rsidRPr="00B36EC4">
        <w:rPr>
          <w:spacing w:val="24"/>
        </w:rPr>
        <w:t xml:space="preserve"> </w:t>
      </w:r>
      <w:r w:rsidRPr="00B36EC4">
        <w:t>atau</w:t>
      </w:r>
      <w:r w:rsidRPr="00B36EC4">
        <w:rPr>
          <w:spacing w:val="24"/>
        </w:rPr>
        <w:t xml:space="preserve"> </w:t>
      </w:r>
      <w:r w:rsidRPr="00B36EC4">
        <w:t>akses</w:t>
      </w:r>
      <w:r w:rsidRPr="00B36EC4">
        <w:rPr>
          <w:spacing w:val="25"/>
        </w:rPr>
        <w:t xml:space="preserve"> </w:t>
      </w:r>
      <w:r w:rsidRPr="00B36EC4">
        <w:t>terhadap</w:t>
      </w:r>
      <w:r w:rsidRPr="00B36EC4">
        <w:rPr>
          <w:spacing w:val="26"/>
        </w:rPr>
        <w:t xml:space="preserve"> </w:t>
      </w:r>
      <w:r w:rsidRPr="00B36EC4">
        <w:rPr>
          <w:spacing w:val="-4"/>
        </w:rPr>
        <w:t>ahli</w:t>
      </w:r>
      <w:r w:rsidRPr="00B36EC4">
        <w:t xml:space="preserve"> paleontologi</w:t>
      </w:r>
      <w:r w:rsidRPr="00B36EC4">
        <w:rPr>
          <w:spacing w:val="-15"/>
        </w:rPr>
        <w:t xml:space="preserve"> </w:t>
      </w:r>
      <w:r w:rsidRPr="00B36EC4">
        <w:t>dan</w:t>
      </w:r>
      <w:r w:rsidRPr="00B36EC4">
        <w:rPr>
          <w:spacing w:val="-15"/>
        </w:rPr>
        <w:t xml:space="preserve"> </w:t>
      </w:r>
      <w:r w:rsidRPr="00B36EC4">
        <w:t>arkeologi</w:t>
      </w:r>
      <w:r w:rsidRPr="00B36EC4">
        <w:rPr>
          <w:spacing w:val="-15"/>
        </w:rPr>
        <w:t xml:space="preserve"> </w:t>
      </w:r>
      <w:r w:rsidRPr="00B36EC4">
        <w:t>yang</w:t>
      </w:r>
      <w:r w:rsidRPr="00B36EC4">
        <w:rPr>
          <w:spacing w:val="-15"/>
        </w:rPr>
        <w:t xml:space="preserve"> </w:t>
      </w:r>
      <w:r w:rsidRPr="00B36EC4">
        <w:t>dapat</w:t>
      </w:r>
      <w:r w:rsidRPr="00B36EC4">
        <w:rPr>
          <w:spacing w:val="-15"/>
        </w:rPr>
        <w:t xml:space="preserve"> </w:t>
      </w:r>
      <w:r w:rsidRPr="00B36EC4">
        <w:t>memastikan</w:t>
      </w:r>
      <w:r w:rsidRPr="00B36EC4">
        <w:rPr>
          <w:spacing w:val="-15"/>
        </w:rPr>
        <w:t xml:space="preserve"> </w:t>
      </w:r>
      <w:r w:rsidRPr="00B36EC4">
        <w:t>keaslian</w:t>
      </w:r>
      <w:r w:rsidRPr="00B36EC4">
        <w:rPr>
          <w:spacing w:val="-15"/>
        </w:rPr>
        <w:t xml:space="preserve"> </w:t>
      </w:r>
      <w:r w:rsidRPr="00B36EC4">
        <w:t>serta</w:t>
      </w:r>
      <w:r w:rsidRPr="00B36EC4">
        <w:rPr>
          <w:spacing w:val="-15"/>
        </w:rPr>
        <w:t xml:space="preserve"> </w:t>
      </w:r>
      <w:r w:rsidRPr="00B36EC4">
        <w:t>klasifikasi suatu benda sebagai fosil cagar budaya. Akibatnya, banyak kasus yang akhirnya</w:t>
      </w:r>
      <w:r w:rsidRPr="00B36EC4">
        <w:rPr>
          <w:spacing w:val="-6"/>
        </w:rPr>
        <w:t xml:space="preserve"> </w:t>
      </w:r>
      <w:r w:rsidRPr="00B36EC4">
        <w:t>berhenti</w:t>
      </w:r>
      <w:r w:rsidRPr="00B36EC4">
        <w:rPr>
          <w:spacing w:val="-4"/>
        </w:rPr>
        <w:t xml:space="preserve"> </w:t>
      </w:r>
      <w:r w:rsidRPr="00B36EC4">
        <w:t>di</w:t>
      </w:r>
      <w:r w:rsidRPr="00B36EC4">
        <w:rPr>
          <w:spacing w:val="-4"/>
        </w:rPr>
        <w:t xml:space="preserve"> </w:t>
      </w:r>
      <w:r w:rsidRPr="00B36EC4">
        <w:t>tahap</w:t>
      </w:r>
      <w:r w:rsidRPr="00B36EC4">
        <w:rPr>
          <w:spacing w:val="-4"/>
        </w:rPr>
        <w:t xml:space="preserve"> </w:t>
      </w:r>
      <w:r w:rsidRPr="00B36EC4">
        <w:t>penyelidikan</w:t>
      </w:r>
      <w:r w:rsidRPr="00B36EC4">
        <w:rPr>
          <w:spacing w:val="-4"/>
        </w:rPr>
        <w:t xml:space="preserve"> </w:t>
      </w:r>
      <w:r w:rsidRPr="00B36EC4">
        <w:t>karena</w:t>
      </w:r>
      <w:r w:rsidRPr="00B36EC4">
        <w:rPr>
          <w:spacing w:val="-5"/>
        </w:rPr>
        <w:t xml:space="preserve"> </w:t>
      </w:r>
      <w:r w:rsidRPr="00B36EC4">
        <w:t>kurangnya</w:t>
      </w:r>
      <w:r w:rsidRPr="00B36EC4">
        <w:rPr>
          <w:spacing w:val="-5"/>
        </w:rPr>
        <w:t xml:space="preserve"> </w:t>
      </w:r>
      <w:r w:rsidRPr="00B36EC4">
        <w:t>bukti</w:t>
      </w:r>
      <w:r w:rsidRPr="00B36EC4">
        <w:rPr>
          <w:spacing w:val="-4"/>
        </w:rPr>
        <w:t xml:space="preserve"> </w:t>
      </w:r>
      <w:r w:rsidRPr="00B36EC4">
        <w:t>ilmiah</w:t>
      </w:r>
      <w:r w:rsidRPr="00B36EC4">
        <w:rPr>
          <w:spacing w:val="-4"/>
        </w:rPr>
        <w:t xml:space="preserve"> </w:t>
      </w:r>
      <w:r w:rsidRPr="00B36EC4">
        <w:t>dan keterangan ahli yang dapat memperkuat unsur pidana.</w:t>
      </w:r>
    </w:p>
    <w:p w14:paraId="091F90F4" w14:textId="77777777" w:rsidR="00B36EC4" w:rsidRPr="00B36EC4" w:rsidRDefault="00B36EC4" w:rsidP="00B36EC4">
      <w:pPr>
        <w:pStyle w:val="BodyText"/>
        <w:tabs>
          <w:tab w:val="left" w:pos="7513"/>
          <w:tab w:val="left" w:pos="7655"/>
        </w:tabs>
        <w:spacing w:line="480" w:lineRule="auto"/>
        <w:ind w:left="142" w:right="286" w:firstLine="851"/>
        <w:jc w:val="both"/>
      </w:pPr>
      <w:r w:rsidRPr="00B36EC4">
        <w:t>Dari sisi masyarakat, rendahnya literasi hukum dan minimnya so- sialisasi dari pemerintah membuat banyak pihak tidak menyadari bahwa fosil</w:t>
      </w:r>
      <w:r w:rsidRPr="00B36EC4">
        <w:rPr>
          <w:spacing w:val="-6"/>
        </w:rPr>
        <w:t xml:space="preserve"> </w:t>
      </w:r>
      <w:r w:rsidRPr="00B36EC4">
        <w:t>merupakan</w:t>
      </w:r>
      <w:r w:rsidRPr="00B36EC4">
        <w:rPr>
          <w:spacing w:val="-5"/>
        </w:rPr>
        <w:t xml:space="preserve"> </w:t>
      </w:r>
      <w:r w:rsidRPr="00B36EC4">
        <w:t>bagian</w:t>
      </w:r>
      <w:r w:rsidRPr="00B36EC4">
        <w:rPr>
          <w:spacing w:val="-5"/>
        </w:rPr>
        <w:t xml:space="preserve"> </w:t>
      </w:r>
      <w:r w:rsidRPr="00B36EC4">
        <w:t>dari</w:t>
      </w:r>
      <w:r w:rsidRPr="00B36EC4">
        <w:rPr>
          <w:spacing w:val="-7"/>
        </w:rPr>
        <w:t xml:space="preserve"> </w:t>
      </w:r>
      <w:r w:rsidRPr="00B36EC4">
        <w:t>cagar</w:t>
      </w:r>
      <w:r w:rsidRPr="00B36EC4">
        <w:rPr>
          <w:spacing w:val="-5"/>
        </w:rPr>
        <w:t xml:space="preserve"> </w:t>
      </w:r>
      <w:r w:rsidRPr="00B36EC4">
        <w:t>budaya</w:t>
      </w:r>
      <w:r w:rsidRPr="00B36EC4">
        <w:rPr>
          <w:spacing w:val="-6"/>
        </w:rPr>
        <w:t xml:space="preserve"> </w:t>
      </w:r>
      <w:r w:rsidRPr="00B36EC4">
        <w:t>yang</w:t>
      </w:r>
      <w:r w:rsidRPr="00B36EC4">
        <w:rPr>
          <w:spacing w:val="-5"/>
        </w:rPr>
        <w:t xml:space="preserve"> </w:t>
      </w:r>
      <w:r w:rsidRPr="00B36EC4">
        <w:t>dilindungi</w:t>
      </w:r>
      <w:r w:rsidRPr="00B36EC4">
        <w:rPr>
          <w:spacing w:val="-6"/>
        </w:rPr>
        <w:t xml:space="preserve"> </w:t>
      </w:r>
      <w:r w:rsidRPr="00B36EC4">
        <w:t>oleh</w:t>
      </w:r>
      <w:r w:rsidRPr="00B36EC4">
        <w:rPr>
          <w:spacing w:val="-7"/>
        </w:rPr>
        <w:t xml:space="preserve"> </w:t>
      </w:r>
      <w:r w:rsidRPr="00B36EC4">
        <w:t>undang-undang. Beberapa masyarakat bahkan beranggapan bahwa fosil yang ditemukan secara tidak sengaja dapat dimiliki atau dijual bebas, tanpa mengetahui bahwa tindakan tersebut termasuk perbuatan melawan hukum. Pandangan</w:t>
      </w:r>
      <w:r w:rsidRPr="00B36EC4">
        <w:rPr>
          <w:spacing w:val="-5"/>
        </w:rPr>
        <w:t xml:space="preserve"> </w:t>
      </w:r>
      <w:r w:rsidRPr="00B36EC4">
        <w:t>keliru</w:t>
      </w:r>
      <w:r w:rsidRPr="00B36EC4">
        <w:rPr>
          <w:spacing w:val="-5"/>
        </w:rPr>
        <w:t xml:space="preserve"> </w:t>
      </w:r>
      <w:r w:rsidRPr="00B36EC4">
        <w:t>ini</w:t>
      </w:r>
      <w:r w:rsidRPr="00B36EC4">
        <w:rPr>
          <w:spacing w:val="-5"/>
        </w:rPr>
        <w:t xml:space="preserve"> </w:t>
      </w:r>
      <w:r w:rsidRPr="00B36EC4">
        <w:t>diperparah</w:t>
      </w:r>
      <w:r w:rsidRPr="00B36EC4">
        <w:rPr>
          <w:spacing w:val="-5"/>
        </w:rPr>
        <w:t xml:space="preserve"> </w:t>
      </w:r>
      <w:r w:rsidRPr="00B36EC4">
        <w:t>oleh</w:t>
      </w:r>
      <w:r w:rsidRPr="00B36EC4">
        <w:rPr>
          <w:spacing w:val="-5"/>
        </w:rPr>
        <w:t xml:space="preserve"> </w:t>
      </w:r>
      <w:r w:rsidRPr="00B36EC4">
        <w:t>adanya</w:t>
      </w:r>
      <w:r w:rsidRPr="00B36EC4">
        <w:rPr>
          <w:spacing w:val="-6"/>
        </w:rPr>
        <w:t xml:space="preserve"> </w:t>
      </w:r>
      <w:r w:rsidRPr="00B36EC4">
        <w:t>pihak-pihak</w:t>
      </w:r>
      <w:r w:rsidRPr="00B36EC4">
        <w:rPr>
          <w:spacing w:val="-5"/>
        </w:rPr>
        <w:t xml:space="preserve"> </w:t>
      </w:r>
      <w:r w:rsidRPr="00B36EC4">
        <w:t>yang</w:t>
      </w:r>
      <w:r w:rsidRPr="00B36EC4">
        <w:rPr>
          <w:spacing w:val="-5"/>
        </w:rPr>
        <w:t xml:space="preserve"> </w:t>
      </w:r>
      <w:r w:rsidRPr="00B36EC4">
        <w:t>memanfaatkan</w:t>
      </w:r>
      <w:r w:rsidRPr="00B36EC4">
        <w:rPr>
          <w:spacing w:val="-15"/>
        </w:rPr>
        <w:t xml:space="preserve"> </w:t>
      </w:r>
      <w:r w:rsidRPr="00B36EC4">
        <w:t>ketidaktahuan</w:t>
      </w:r>
      <w:r w:rsidRPr="00B36EC4">
        <w:rPr>
          <w:spacing w:val="-15"/>
        </w:rPr>
        <w:t xml:space="preserve"> </w:t>
      </w:r>
      <w:r w:rsidRPr="00B36EC4">
        <w:t>masyarakat</w:t>
      </w:r>
      <w:r w:rsidRPr="00B36EC4">
        <w:rPr>
          <w:spacing w:val="-15"/>
        </w:rPr>
        <w:t xml:space="preserve"> </w:t>
      </w:r>
      <w:r w:rsidRPr="00B36EC4">
        <w:t>untuk</w:t>
      </w:r>
      <w:r w:rsidRPr="00B36EC4">
        <w:rPr>
          <w:spacing w:val="-15"/>
        </w:rPr>
        <w:t xml:space="preserve"> </w:t>
      </w:r>
      <w:r w:rsidRPr="00B36EC4">
        <w:t>membeli</w:t>
      </w:r>
      <w:r w:rsidRPr="00B36EC4">
        <w:rPr>
          <w:spacing w:val="-15"/>
        </w:rPr>
        <w:t xml:space="preserve"> </w:t>
      </w:r>
      <w:r w:rsidRPr="00B36EC4">
        <w:t>fosil</w:t>
      </w:r>
      <w:r w:rsidRPr="00B36EC4">
        <w:rPr>
          <w:spacing w:val="-15"/>
        </w:rPr>
        <w:t xml:space="preserve"> </w:t>
      </w:r>
      <w:r w:rsidRPr="00B36EC4">
        <w:t>dengan</w:t>
      </w:r>
      <w:r w:rsidRPr="00B36EC4">
        <w:rPr>
          <w:spacing w:val="-15"/>
        </w:rPr>
        <w:t xml:space="preserve"> </w:t>
      </w:r>
      <w:r w:rsidRPr="00B36EC4">
        <w:t>harga</w:t>
      </w:r>
      <w:r w:rsidRPr="00B36EC4">
        <w:rPr>
          <w:spacing w:val="-15"/>
        </w:rPr>
        <w:t xml:space="preserve"> </w:t>
      </w:r>
      <w:r w:rsidRPr="00B36EC4">
        <w:t>murah</w:t>
      </w:r>
      <w:r w:rsidRPr="00B36EC4">
        <w:rPr>
          <w:spacing w:val="-15"/>
        </w:rPr>
        <w:t xml:space="preserve"> </w:t>
      </w:r>
      <w:r w:rsidRPr="00B36EC4">
        <w:t>dan memperdagangkannya di pasar gelap, baik di dalam maupun luar negeri. Padahal, perlindungan terhadap fosil bukan semata-mata untuk menjaga nilai ekonominya, melainkan untuk mempertahankan nilai ilmiah dan his- toris yang terkandung di dalamnya. Fosil memiliki peranan penting dalam memahami sejarah kehidupan, lingkungan, dan evolusi manusia di masa lampau</w:t>
      </w:r>
      <w:r w:rsidRPr="00B36EC4">
        <w:rPr>
          <w:rStyle w:val="FootnoteReference"/>
        </w:rPr>
        <w:footnoteReference w:id="6"/>
      </w:r>
      <w:r w:rsidRPr="00B36EC4">
        <w:t>. Jika praktik jual beli fosil terus dibiarkan tanpa penegakan hukum yang</w:t>
      </w:r>
      <w:r w:rsidRPr="00B36EC4">
        <w:rPr>
          <w:spacing w:val="-15"/>
        </w:rPr>
        <w:t xml:space="preserve"> </w:t>
      </w:r>
      <w:r w:rsidRPr="00B36EC4">
        <w:t>tegas,</w:t>
      </w:r>
      <w:r w:rsidRPr="00B36EC4">
        <w:rPr>
          <w:spacing w:val="-15"/>
        </w:rPr>
        <w:t xml:space="preserve"> </w:t>
      </w:r>
      <w:r w:rsidRPr="00B36EC4">
        <w:t>maka</w:t>
      </w:r>
      <w:r w:rsidRPr="00B36EC4">
        <w:rPr>
          <w:spacing w:val="-15"/>
        </w:rPr>
        <w:t xml:space="preserve"> </w:t>
      </w:r>
      <w:r w:rsidRPr="00B36EC4">
        <w:t>Indonesia</w:t>
      </w:r>
      <w:r w:rsidRPr="00B36EC4">
        <w:rPr>
          <w:spacing w:val="-15"/>
        </w:rPr>
        <w:t xml:space="preserve"> </w:t>
      </w:r>
      <w:r w:rsidRPr="00B36EC4">
        <w:t>berisiko</w:t>
      </w:r>
      <w:r w:rsidRPr="00B36EC4">
        <w:rPr>
          <w:spacing w:val="-15"/>
        </w:rPr>
        <w:t xml:space="preserve"> </w:t>
      </w:r>
      <w:r w:rsidRPr="00B36EC4">
        <w:t>kehilangan</w:t>
      </w:r>
      <w:r w:rsidRPr="00B36EC4">
        <w:rPr>
          <w:spacing w:val="-15"/>
        </w:rPr>
        <w:t xml:space="preserve"> </w:t>
      </w:r>
      <w:r w:rsidRPr="00B36EC4">
        <w:t>sebagian</w:t>
      </w:r>
      <w:r w:rsidRPr="00B36EC4">
        <w:rPr>
          <w:spacing w:val="-15"/>
        </w:rPr>
        <w:t xml:space="preserve"> </w:t>
      </w:r>
      <w:r w:rsidRPr="00B36EC4">
        <w:t>besar</w:t>
      </w:r>
      <w:r w:rsidRPr="00B36EC4">
        <w:rPr>
          <w:spacing w:val="-15"/>
        </w:rPr>
        <w:t xml:space="preserve"> </w:t>
      </w:r>
      <w:r w:rsidRPr="00B36EC4">
        <w:t>jejak</w:t>
      </w:r>
      <w:r w:rsidRPr="00B36EC4">
        <w:rPr>
          <w:spacing w:val="-15"/>
        </w:rPr>
        <w:t xml:space="preserve"> </w:t>
      </w:r>
      <w:r w:rsidRPr="00B36EC4">
        <w:t xml:space="preserve">sejarah alam dan budaya </w:t>
      </w:r>
    </w:p>
    <w:p w14:paraId="1B0894CB" w14:textId="77777777" w:rsidR="00B36EC4" w:rsidRPr="00B36EC4" w:rsidRDefault="00B36EC4" w:rsidP="00B36EC4">
      <w:pPr>
        <w:pStyle w:val="BodyText"/>
        <w:tabs>
          <w:tab w:val="left" w:pos="7513"/>
          <w:tab w:val="left" w:pos="7655"/>
        </w:tabs>
        <w:spacing w:line="480" w:lineRule="auto"/>
        <w:ind w:left="142" w:right="286"/>
        <w:jc w:val="both"/>
        <w:sectPr w:rsidR="00B36EC4" w:rsidRPr="00B36EC4" w:rsidSect="00B36EC4">
          <w:footnotePr>
            <w:numStart w:val="2"/>
          </w:footnotePr>
          <w:pgSz w:w="11910" w:h="16840"/>
          <w:pgMar w:top="2268" w:right="1701" w:bottom="1701" w:left="2268" w:header="717" w:footer="0" w:gutter="0"/>
          <w:cols w:space="720"/>
        </w:sectPr>
      </w:pPr>
    </w:p>
    <w:p w14:paraId="3340F368" w14:textId="77777777" w:rsidR="00B36EC4" w:rsidRPr="00B36EC4" w:rsidRDefault="00B36EC4" w:rsidP="00B36EC4">
      <w:pPr>
        <w:pStyle w:val="BodyText"/>
        <w:tabs>
          <w:tab w:val="left" w:pos="7513"/>
          <w:tab w:val="left" w:pos="7655"/>
        </w:tabs>
        <w:spacing w:before="53"/>
        <w:ind w:left="142" w:right="286"/>
        <w:jc w:val="both"/>
      </w:pPr>
    </w:p>
    <w:p w14:paraId="5DC6B771" w14:textId="77777777" w:rsidR="00B36EC4" w:rsidRPr="00B36EC4" w:rsidRDefault="00B36EC4" w:rsidP="00B36EC4">
      <w:pPr>
        <w:pStyle w:val="BodyText"/>
        <w:tabs>
          <w:tab w:val="left" w:pos="7513"/>
          <w:tab w:val="left" w:pos="7655"/>
        </w:tabs>
        <w:spacing w:line="480" w:lineRule="auto"/>
        <w:ind w:left="142" w:right="286" w:firstLine="851"/>
        <w:jc w:val="both"/>
      </w:pPr>
      <w:r w:rsidRPr="00B36EC4">
        <w:t>Kondisi tersebut memperlihatkan</w:t>
      </w:r>
      <w:r w:rsidRPr="00B36EC4">
        <w:rPr>
          <w:spacing w:val="-1"/>
        </w:rPr>
        <w:t xml:space="preserve"> </w:t>
      </w:r>
      <w:r w:rsidRPr="00B36EC4">
        <w:t>bahwa</w:t>
      </w:r>
      <w:r w:rsidRPr="00B36EC4">
        <w:rPr>
          <w:spacing w:val="-2"/>
        </w:rPr>
        <w:t xml:space="preserve"> </w:t>
      </w:r>
      <w:r w:rsidRPr="00B36EC4">
        <w:t>perlindungan</w:t>
      </w:r>
      <w:r w:rsidRPr="00B36EC4">
        <w:rPr>
          <w:spacing w:val="-1"/>
        </w:rPr>
        <w:t xml:space="preserve"> </w:t>
      </w:r>
      <w:r w:rsidRPr="00B36EC4">
        <w:t>hukum ter- hadap</w:t>
      </w:r>
      <w:r w:rsidRPr="00B36EC4">
        <w:rPr>
          <w:spacing w:val="-11"/>
        </w:rPr>
        <w:t xml:space="preserve"> </w:t>
      </w:r>
      <w:r w:rsidRPr="00B36EC4">
        <w:t>fosil</w:t>
      </w:r>
      <w:r w:rsidRPr="00B36EC4">
        <w:rPr>
          <w:spacing w:val="-10"/>
        </w:rPr>
        <w:t xml:space="preserve"> </w:t>
      </w:r>
      <w:r w:rsidRPr="00B36EC4">
        <w:t>sebagai</w:t>
      </w:r>
      <w:r w:rsidRPr="00B36EC4">
        <w:rPr>
          <w:spacing w:val="-8"/>
        </w:rPr>
        <w:t xml:space="preserve"> </w:t>
      </w:r>
      <w:r w:rsidRPr="00B36EC4">
        <w:t>cagar</w:t>
      </w:r>
      <w:r w:rsidRPr="00B36EC4">
        <w:rPr>
          <w:spacing w:val="-9"/>
        </w:rPr>
        <w:t xml:space="preserve"> </w:t>
      </w:r>
      <w:r w:rsidRPr="00B36EC4">
        <w:t>budaya</w:t>
      </w:r>
      <w:r w:rsidRPr="00B36EC4">
        <w:rPr>
          <w:spacing w:val="-12"/>
        </w:rPr>
        <w:t xml:space="preserve"> </w:t>
      </w:r>
      <w:r w:rsidRPr="00B36EC4">
        <w:t>belum</w:t>
      </w:r>
      <w:r w:rsidRPr="00B36EC4">
        <w:rPr>
          <w:spacing w:val="-10"/>
        </w:rPr>
        <w:t xml:space="preserve"> </w:t>
      </w:r>
      <w:r w:rsidRPr="00B36EC4">
        <w:t>sepenuhnya</w:t>
      </w:r>
      <w:r w:rsidRPr="00B36EC4">
        <w:rPr>
          <w:spacing w:val="-12"/>
        </w:rPr>
        <w:t xml:space="preserve"> </w:t>
      </w:r>
      <w:r w:rsidRPr="00B36EC4">
        <w:t>efektif,</w:t>
      </w:r>
      <w:r w:rsidRPr="00B36EC4">
        <w:rPr>
          <w:spacing w:val="-11"/>
        </w:rPr>
        <w:t xml:space="preserve"> </w:t>
      </w:r>
      <w:r w:rsidRPr="00B36EC4">
        <w:t>baik</w:t>
      </w:r>
      <w:r w:rsidRPr="00B36EC4">
        <w:rPr>
          <w:spacing w:val="-10"/>
        </w:rPr>
        <w:t xml:space="preserve"> </w:t>
      </w:r>
      <w:r w:rsidRPr="00B36EC4">
        <w:t>dari</w:t>
      </w:r>
      <w:r w:rsidRPr="00B36EC4">
        <w:rPr>
          <w:spacing w:val="-11"/>
        </w:rPr>
        <w:t xml:space="preserve"> </w:t>
      </w:r>
      <w:r w:rsidRPr="00B36EC4">
        <w:t>aspek regulasi</w:t>
      </w:r>
      <w:r w:rsidRPr="00B36EC4">
        <w:rPr>
          <w:spacing w:val="-7"/>
        </w:rPr>
        <w:t xml:space="preserve"> </w:t>
      </w:r>
      <w:r w:rsidRPr="00B36EC4">
        <w:t>maupun</w:t>
      </w:r>
      <w:r w:rsidRPr="00B36EC4">
        <w:rPr>
          <w:spacing w:val="-4"/>
        </w:rPr>
        <w:t xml:space="preserve"> </w:t>
      </w:r>
      <w:r w:rsidRPr="00B36EC4">
        <w:t>implementasi.</w:t>
      </w:r>
      <w:r w:rsidRPr="00B36EC4">
        <w:rPr>
          <w:spacing w:val="-4"/>
        </w:rPr>
        <w:t xml:space="preserve"> </w:t>
      </w:r>
      <w:r w:rsidRPr="00B36EC4">
        <w:t>Di</w:t>
      </w:r>
      <w:r w:rsidRPr="00B36EC4">
        <w:rPr>
          <w:spacing w:val="-4"/>
        </w:rPr>
        <w:t xml:space="preserve"> </w:t>
      </w:r>
      <w:r w:rsidRPr="00B36EC4">
        <w:t>satu</w:t>
      </w:r>
      <w:r w:rsidRPr="00B36EC4">
        <w:rPr>
          <w:spacing w:val="-3"/>
        </w:rPr>
        <w:t xml:space="preserve"> </w:t>
      </w:r>
      <w:r w:rsidRPr="00B36EC4">
        <w:t>sisi,</w:t>
      </w:r>
      <w:r w:rsidRPr="00B36EC4">
        <w:rPr>
          <w:spacing w:val="-3"/>
        </w:rPr>
        <w:t xml:space="preserve"> </w:t>
      </w:r>
      <w:r w:rsidRPr="00B36EC4">
        <w:t>undang-undang</w:t>
      </w:r>
      <w:r w:rsidRPr="00B36EC4">
        <w:rPr>
          <w:spacing w:val="-4"/>
        </w:rPr>
        <w:t xml:space="preserve"> </w:t>
      </w:r>
      <w:r w:rsidRPr="00B36EC4">
        <w:t>telah</w:t>
      </w:r>
      <w:r w:rsidRPr="00B36EC4">
        <w:rPr>
          <w:spacing w:val="-4"/>
        </w:rPr>
        <w:t xml:space="preserve"> </w:t>
      </w:r>
      <w:r w:rsidRPr="00B36EC4">
        <w:rPr>
          <w:spacing w:val="-2"/>
        </w:rPr>
        <w:t>mengatur</w:t>
      </w:r>
    </w:p>
    <w:p w14:paraId="2B786203" w14:textId="77777777" w:rsidR="00B36EC4" w:rsidRPr="00B36EC4" w:rsidRDefault="00B36EC4" w:rsidP="00B36EC4">
      <w:pPr>
        <w:pStyle w:val="BodyText"/>
        <w:tabs>
          <w:tab w:val="left" w:pos="7513"/>
          <w:tab w:val="left" w:pos="7655"/>
        </w:tabs>
        <w:spacing w:line="480" w:lineRule="auto"/>
        <w:ind w:left="142" w:right="286"/>
        <w:jc w:val="both"/>
      </w:pPr>
      <w:r w:rsidRPr="00B36EC4">
        <w:t>larangan</w:t>
      </w:r>
      <w:r w:rsidRPr="00B36EC4">
        <w:rPr>
          <w:spacing w:val="-8"/>
        </w:rPr>
        <w:t xml:space="preserve"> </w:t>
      </w:r>
      <w:r w:rsidRPr="00B36EC4">
        <w:t>dan</w:t>
      </w:r>
      <w:r w:rsidRPr="00B36EC4">
        <w:rPr>
          <w:spacing w:val="-8"/>
        </w:rPr>
        <w:t xml:space="preserve"> </w:t>
      </w:r>
      <w:r w:rsidRPr="00B36EC4">
        <w:t>sanksi</w:t>
      </w:r>
      <w:r w:rsidRPr="00B36EC4">
        <w:rPr>
          <w:spacing w:val="-7"/>
        </w:rPr>
        <w:t xml:space="preserve"> </w:t>
      </w:r>
      <w:r w:rsidRPr="00B36EC4">
        <w:t>bagi</w:t>
      </w:r>
      <w:r w:rsidRPr="00B36EC4">
        <w:rPr>
          <w:spacing w:val="-5"/>
        </w:rPr>
        <w:t xml:space="preserve"> </w:t>
      </w:r>
      <w:r w:rsidRPr="00B36EC4">
        <w:t>setiap</w:t>
      </w:r>
      <w:r w:rsidRPr="00B36EC4">
        <w:rPr>
          <w:spacing w:val="-8"/>
        </w:rPr>
        <w:t xml:space="preserve"> </w:t>
      </w:r>
      <w:r w:rsidRPr="00B36EC4">
        <w:t>orang</w:t>
      </w:r>
      <w:r w:rsidRPr="00B36EC4">
        <w:rPr>
          <w:spacing w:val="-8"/>
        </w:rPr>
        <w:t xml:space="preserve"> </w:t>
      </w:r>
      <w:r w:rsidRPr="00B36EC4">
        <w:t>yang</w:t>
      </w:r>
      <w:r w:rsidRPr="00B36EC4">
        <w:rPr>
          <w:spacing w:val="-8"/>
        </w:rPr>
        <w:t xml:space="preserve"> </w:t>
      </w:r>
      <w:r w:rsidRPr="00B36EC4">
        <w:t>memperjualbelikan</w:t>
      </w:r>
      <w:r w:rsidRPr="00B36EC4">
        <w:rPr>
          <w:spacing w:val="-8"/>
        </w:rPr>
        <w:t xml:space="preserve"> </w:t>
      </w:r>
      <w:r w:rsidRPr="00B36EC4">
        <w:t>benda</w:t>
      </w:r>
      <w:r w:rsidRPr="00B36EC4">
        <w:rPr>
          <w:spacing w:val="-9"/>
        </w:rPr>
        <w:t xml:space="preserve"> </w:t>
      </w:r>
      <w:r w:rsidRPr="00B36EC4">
        <w:t>cagar budaya tanpa izin; namun di sisi lain, belum ada penerapan hukum yang tegas</w:t>
      </w:r>
      <w:r w:rsidRPr="00B36EC4">
        <w:rPr>
          <w:spacing w:val="-15"/>
        </w:rPr>
        <w:t xml:space="preserve"> </w:t>
      </w:r>
      <w:r w:rsidRPr="00B36EC4">
        <w:t>dan</w:t>
      </w:r>
      <w:r w:rsidRPr="00B36EC4">
        <w:rPr>
          <w:spacing w:val="-15"/>
        </w:rPr>
        <w:t xml:space="preserve"> </w:t>
      </w:r>
      <w:r w:rsidRPr="00B36EC4">
        <w:t>konsisten</w:t>
      </w:r>
      <w:r w:rsidRPr="00B36EC4">
        <w:rPr>
          <w:spacing w:val="-15"/>
        </w:rPr>
        <w:t xml:space="preserve"> </w:t>
      </w:r>
      <w:r w:rsidRPr="00B36EC4">
        <w:t>untuk</w:t>
      </w:r>
      <w:r w:rsidRPr="00B36EC4">
        <w:rPr>
          <w:spacing w:val="-15"/>
        </w:rPr>
        <w:t xml:space="preserve"> </w:t>
      </w:r>
      <w:r w:rsidRPr="00B36EC4">
        <w:t>memberikan</w:t>
      </w:r>
      <w:r w:rsidRPr="00B36EC4">
        <w:rPr>
          <w:spacing w:val="-15"/>
        </w:rPr>
        <w:t xml:space="preserve"> </w:t>
      </w:r>
      <w:r w:rsidRPr="00B36EC4">
        <w:t>efek</w:t>
      </w:r>
      <w:r w:rsidRPr="00B36EC4">
        <w:rPr>
          <w:spacing w:val="-15"/>
        </w:rPr>
        <w:t xml:space="preserve"> </w:t>
      </w:r>
      <w:r w:rsidRPr="00B36EC4">
        <w:t>jera</w:t>
      </w:r>
      <w:r w:rsidRPr="00B36EC4">
        <w:rPr>
          <w:spacing w:val="-15"/>
        </w:rPr>
        <w:t xml:space="preserve"> </w:t>
      </w:r>
      <w:r w:rsidRPr="00B36EC4">
        <w:t>kepada</w:t>
      </w:r>
      <w:r w:rsidRPr="00B36EC4">
        <w:rPr>
          <w:spacing w:val="-15"/>
        </w:rPr>
        <w:t xml:space="preserve"> </w:t>
      </w:r>
      <w:r w:rsidRPr="00B36EC4">
        <w:t>pelaku.</w:t>
      </w:r>
      <w:r w:rsidRPr="00B36EC4">
        <w:rPr>
          <w:spacing w:val="-15"/>
        </w:rPr>
        <w:t xml:space="preserve"> </w:t>
      </w:r>
      <w:r w:rsidRPr="00B36EC4">
        <w:t>Oleh</w:t>
      </w:r>
      <w:r w:rsidRPr="00B36EC4">
        <w:rPr>
          <w:spacing w:val="-15"/>
        </w:rPr>
        <w:t xml:space="preserve"> </w:t>
      </w:r>
      <w:r w:rsidRPr="00B36EC4">
        <w:t>karena itu, diperlukan analisis yang lebih mendalam mengenai pertanggungjawaban pidana penjual dan pembeli fosil, agar dapat diketahui sejauh mana efektivitas penegakan hukum berjalan serta apa saja kendala yang meng- hambat pelaksanaannya. melalui analisis ini,diharapkan dapat ditemukan model</w:t>
      </w:r>
      <w:r w:rsidRPr="00B36EC4">
        <w:rPr>
          <w:spacing w:val="-15"/>
        </w:rPr>
        <w:t xml:space="preserve"> </w:t>
      </w:r>
      <w:r w:rsidRPr="00B36EC4">
        <w:t>pertanggungjawaban</w:t>
      </w:r>
      <w:r w:rsidRPr="00B36EC4">
        <w:rPr>
          <w:spacing w:val="-15"/>
        </w:rPr>
        <w:t xml:space="preserve"> </w:t>
      </w:r>
      <w:r w:rsidRPr="00B36EC4">
        <w:t>pidana</w:t>
      </w:r>
      <w:r w:rsidRPr="00B36EC4">
        <w:rPr>
          <w:spacing w:val="-15"/>
        </w:rPr>
        <w:t xml:space="preserve"> </w:t>
      </w:r>
      <w:r w:rsidRPr="00B36EC4">
        <w:t>yang</w:t>
      </w:r>
      <w:r w:rsidRPr="00B36EC4">
        <w:rPr>
          <w:spacing w:val="-15"/>
        </w:rPr>
        <w:t xml:space="preserve"> </w:t>
      </w:r>
      <w:r w:rsidRPr="00B36EC4">
        <w:t>tepat</w:t>
      </w:r>
      <w:r w:rsidRPr="00B36EC4">
        <w:rPr>
          <w:spacing w:val="-15"/>
        </w:rPr>
        <w:t xml:space="preserve"> </w:t>
      </w:r>
      <w:r w:rsidRPr="00B36EC4">
        <w:t>terhadap</w:t>
      </w:r>
      <w:r w:rsidRPr="00B36EC4">
        <w:rPr>
          <w:spacing w:val="-15"/>
        </w:rPr>
        <w:t xml:space="preserve"> </w:t>
      </w:r>
      <w:r w:rsidRPr="00B36EC4">
        <w:t>pelaku</w:t>
      </w:r>
      <w:r w:rsidRPr="00B36EC4">
        <w:rPr>
          <w:spacing w:val="-15"/>
        </w:rPr>
        <w:t xml:space="preserve"> </w:t>
      </w:r>
      <w:r w:rsidRPr="00B36EC4">
        <w:t>jual</w:t>
      </w:r>
      <w:r w:rsidRPr="00B36EC4">
        <w:rPr>
          <w:spacing w:val="-15"/>
        </w:rPr>
        <w:t xml:space="preserve"> </w:t>
      </w:r>
      <w:r w:rsidRPr="00B36EC4">
        <w:t>beli</w:t>
      </w:r>
      <w:r w:rsidRPr="00B36EC4">
        <w:rPr>
          <w:spacing w:val="-15"/>
        </w:rPr>
        <w:t xml:space="preserve"> </w:t>
      </w:r>
      <w:r w:rsidRPr="00B36EC4">
        <w:t>fosil sebagai bagian dari tindak pidana pelanggaran perlindungan cagar budaya. Selain</w:t>
      </w:r>
      <w:r w:rsidRPr="00B36EC4">
        <w:rPr>
          <w:spacing w:val="-7"/>
        </w:rPr>
        <w:t xml:space="preserve"> </w:t>
      </w:r>
      <w:r w:rsidRPr="00B36EC4">
        <w:t>itu,</w:t>
      </w:r>
      <w:r w:rsidRPr="00B36EC4">
        <w:rPr>
          <w:spacing w:val="-7"/>
        </w:rPr>
        <w:t xml:space="preserve"> </w:t>
      </w:r>
      <w:r w:rsidRPr="00B36EC4">
        <w:t>penelitian</w:t>
      </w:r>
      <w:r w:rsidRPr="00B36EC4">
        <w:rPr>
          <w:spacing w:val="-7"/>
        </w:rPr>
        <w:t xml:space="preserve"> </w:t>
      </w:r>
      <w:r w:rsidRPr="00B36EC4">
        <w:t>ini</w:t>
      </w:r>
      <w:r w:rsidRPr="00B36EC4">
        <w:rPr>
          <w:spacing w:val="-6"/>
        </w:rPr>
        <w:t xml:space="preserve"> </w:t>
      </w:r>
      <w:r w:rsidRPr="00B36EC4">
        <w:t>juga</w:t>
      </w:r>
      <w:r w:rsidRPr="00B36EC4">
        <w:rPr>
          <w:spacing w:val="-8"/>
        </w:rPr>
        <w:t xml:space="preserve"> </w:t>
      </w:r>
      <w:r w:rsidRPr="00B36EC4">
        <w:t>diharapkan</w:t>
      </w:r>
      <w:r w:rsidRPr="00B36EC4">
        <w:rPr>
          <w:spacing w:val="-7"/>
        </w:rPr>
        <w:t xml:space="preserve"> </w:t>
      </w:r>
      <w:r w:rsidRPr="00B36EC4">
        <w:t>dapat</w:t>
      </w:r>
      <w:r w:rsidRPr="00B36EC4">
        <w:rPr>
          <w:spacing w:val="-6"/>
        </w:rPr>
        <w:t xml:space="preserve"> </w:t>
      </w:r>
      <w:r w:rsidRPr="00B36EC4">
        <w:t>memberikan</w:t>
      </w:r>
      <w:r w:rsidRPr="00B36EC4">
        <w:rPr>
          <w:spacing w:val="-7"/>
        </w:rPr>
        <w:t xml:space="preserve"> </w:t>
      </w:r>
      <w:r w:rsidRPr="00B36EC4">
        <w:t>kontribusi</w:t>
      </w:r>
      <w:r w:rsidRPr="00B36EC4">
        <w:rPr>
          <w:spacing w:val="-6"/>
        </w:rPr>
        <w:t xml:space="preserve"> </w:t>
      </w:r>
      <w:r w:rsidRPr="00B36EC4">
        <w:t>bagi pengembangan hukum pidana di bidang pelestarian budaya, serta menjadi dasar bagi perumusan kebijakan pemerintah daerah dan pusat dalam mem- perkuat perlindungan terhadap benda cagar budaya di masa mendatang.</w:t>
      </w:r>
    </w:p>
    <w:p w14:paraId="4454DF83" w14:textId="407B9304" w:rsidR="00B36EC4" w:rsidRPr="00B36EC4" w:rsidRDefault="00B36EC4" w:rsidP="00B36EC4">
      <w:pPr>
        <w:pStyle w:val="BodyText"/>
        <w:tabs>
          <w:tab w:val="left" w:pos="7513"/>
          <w:tab w:val="left" w:pos="7655"/>
        </w:tabs>
        <w:spacing w:line="480" w:lineRule="auto"/>
        <w:ind w:left="142" w:right="286" w:firstLine="851"/>
        <w:jc w:val="both"/>
      </w:pPr>
      <w:r w:rsidRPr="00B36EC4">
        <w:t>Selain permasalahan lemahnya penegakan hukum, faktor sosial dan</w:t>
      </w:r>
      <w:r w:rsidRPr="00B36EC4">
        <w:rPr>
          <w:spacing w:val="-10"/>
        </w:rPr>
        <w:t xml:space="preserve"> </w:t>
      </w:r>
      <w:r w:rsidRPr="00B36EC4">
        <w:t>ekonomi</w:t>
      </w:r>
      <w:r w:rsidRPr="00B36EC4">
        <w:rPr>
          <w:spacing w:val="-10"/>
        </w:rPr>
        <w:t xml:space="preserve"> </w:t>
      </w:r>
      <w:r w:rsidRPr="00B36EC4">
        <w:t>juga</w:t>
      </w:r>
      <w:r w:rsidRPr="00B36EC4">
        <w:rPr>
          <w:spacing w:val="-9"/>
        </w:rPr>
        <w:t xml:space="preserve"> </w:t>
      </w:r>
      <w:r w:rsidRPr="00B36EC4">
        <w:t>turut</w:t>
      </w:r>
      <w:r w:rsidRPr="00B36EC4">
        <w:rPr>
          <w:spacing w:val="-10"/>
        </w:rPr>
        <w:t xml:space="preserve"> </w:t>
      </w:r>
      <w:r w:rsidRPr="00B36EC4">
        <w:t>mendorong</w:t>
      </w:r>
      <w:r w:rsidRPr="00B36EC4">
        <w:rPr>
          <w:spacing w:val="-10"/>
        </w:rPr>
        <w:t xml:space="preserve"> </w:t>
      </w:r>
      <w:r w:rsidRPr="00B36EC4">
        <w:t>maraknya</w:t>
      </w:r>
      <w:r w:rsidRPr="00B36EC4">
        <w:rPr>
          <w:spacing w:val="-9"/>
        </w:rPr>
        <w:t xml:space="preserve"> </w:t>
      </w:r>
      <w:r w:rsidRPr="00B36EC4">
        <w:t>praktik</w:t>
      </w:r>
      <w:r w:rsidRPr="00B36EC4">
        <w:rPr>
          <w:spacing w:val="-10"/>
        </w:rPr>
        <w:t xml:space="preserve"> </w:t>
      </w:r>
      <w:r w:rsidRPr="00B36EC4">
        <w:t>jual</w:t>
      </w:r>
      <w:r w:rsidRPr="00B36EC4">
        <w:rPr>
          <w:spacing w:val="-10"/>
        </w:rPr>
        <w:t xml:space="preserve"> </w:t>
      </w:r>
      <w:r w:rsidRPr="00B36EC4">
        <w:t>beli</w:t>
      </w:r>
      <w:r w:rsidRPr="00B36EC4">
        <w:rPr>
          <w:spacing w:val="-10"/>
        </w:rPr>
        <w:t xml:space="preserve"> </w:t>
      </w:r>
      <w:r w:rsidRPr="00B36EC4">
        <w:t>fosil</w:t>
      </w:r>
      <w:r w:rsidRPr="00B36EC4">
        <w:rPr>
          <w:spacing w:val="-10"/>
        </w:rPr>
        <w:t xml:space="preserve"> </w:t>
      </w:r>
      <w:r w:rsidRPr="00B36EC4">
        <w:t>di</w:t>
      </w:r>
      <w:r w:rsidRPr="00B36EC4">
        <w:rPr>
          <w:spacing w:val="-8"/>
        </w:rPr>
        <w:t xml:space="preserve"> </w:t>
      </w:r>
      <w:r w:rsidRPr="00B36EC4">
        <w:t>Indonesia.</w:t>
      </w:r>
      <w:r w:rsidRPr="00B36EC4">
        <w:rPr>
          <w:rStyle w:val="FootnoteReference"/>
        </w:rPr>
        <w:footnoteReference w:id="7"/>
      </w:r>
      <w:r w:rsidRPr="00B36EC4">
        <w:rPr>
          <w:spacing w:val="-6"/>
        </w:rPr>
        <w:t xml:space="preserve"> </w:t>
      </w:r>
      <w:r w:rsidRPr="00B36EC4">
        <w:t>Di</w:t>
      </w:r>
      <w:r w:rsidRPr="00B36EC4">
        <w:rPr>
          <w:spacing w:val="-6"/>
        </w:rPr>
        <w:t xml:space="preserve"> </w:t>
      </w:r>
      <w:r w:rsidRPr="00B36EC4">
        <w:t>sejumlah</w:t>
      </w:r>
      <w:r w:rsidRPr="00B36EC4">
        <w:rPr>
          <w:spacing w:val="-6"/>
        </w:rPr>
        <w:t xml:space="preserve"> </w:t>
      </w:r>
      <w:r w:rsidRPr="00B36EC4">
        <w:t>daerah</w:t>
      </w:r>
      <w:r w:rsidRPr="00B36EC4">
        <w:rPr>
          <w:spacing w:val="-6"/>
        </w:rPr>
        <w:t xml:space="preserve"> </w:t>
      </w:r>
      <w:r w:rsidRPr="00B36EC4">
        <w:t>kaya</w:t>
      </w:r>
      <w:r w:rsidRPr="00B36EC4">
        <w:rPr>
          <w:spacing w:val="-5"/>
        </w:rPr>
        <w:t xml:space="preserve"> </w:t>
      </w:r>
      <w:r w:rsidRPr="00B36EC4">
        <w:t>akan</w:t>
      </w:r>
      <w:r w:rsidRPr="00B36EC4">
        <w:rPr>
          <w:spacing w:val="-4"/>
        </w:rPr>
        <w:t xml:space="preserve"> </w:t>
      </w:r>
      <w:r w:rsidRPr="00B36EC4">
        <w:t>peninggalan</w:t>
      </w:r>
      <w:r w:rsidRPr="00B36EC4">
        <w:rPr>
          <w:spacing w:val="-2"/>
        </w:rPr>
        <w:t xml:space="preserve"> </w:t>
      </w:r>
      <w:r w:rsidRPr="00B36EC4">
        <w:t>prasejarah,</w:t>
      </w:r>
      <w:r w:rsidRPr="00B36EC4">
        <w:rPr>
          <w:spacing w:val="-6"/>
        </w:rPr>
        <w:t xml:space="preserve"> </w:t>
      </w:r>
      <w:r w:rsidRPr="00B36EC4">
        <w:t>seperti</w:t>
      </w:r>
      <w:r w:rsidRPr="00B36EC4">
        <w:rPr>
          <w:spacing w:val="-6"/>
        </w:rPr>
        <w:t xml:space="preserve"> </w:t>
      </w:r>
      <w:r w:rsidRPr="00B36EC4">
        <w:t>Sangiran, Flores, dan Sukabumi, masyarakat sering kali menggantungkan hidup dari</w:t>
      </w:r>
      <w:r w:rsidRPr="00B36EC4">
        <w:rPr>
          <w:spacing w:val="-4"/>
        </w:rPr>
        <w:t xml:space="preserve"> </w:t>
      </w:r>
      <w:r w:rsidRPr="00B36EC4">
        <w:t>hasil</w:t>
      </w:r>
      <w:r w:rsidRPr="00B36EC4">
        <w:rPr>
          <w:spacing w:val="-3"/>
        </w:rPr>
        <w:t xml:space="preserve"> </w:t>
      </w:r>
      <w:r w:rsidRPr="00B36EC4">
        <w:t>penemuan</w:t>
      </w:r>
      <w:r w:rsidRPr="00B36EC4">
        <w:rPr>
          <w:spacing w:val="-4"/>
        </w:rPr>
        <w:t xml:space="preserve"> </w:t>
      </w:r>
      <w:r w:rsidRPr="00B36EC4">
        <w:t>fosil</w:t>
      </w:r>
      <w:r w:rsidRPr="00B36EC4">
        <w:rPr>
          <w:spacing w:val="-1"/>
        </w:rPr>
        <w:t xml:space="preserve"> </w:t>
      </w:r>
      <w:r w:rsidRPr="00B36EC4">
        <w:t>yang</w:t>
      </w:r>
      <w:r w:rsidRPr="00B36EC4">
        <w:rPr>
          <w:spacing w:val="-4"/>
        </w:rPr>
        <w:t xml:space="preserve"> </w:t>
      </w:r>
      <w:r w:rsidRPr="00B36EC4">
        <w:t>kemudian</w:t>
      </w:r>
      <w:r w:rsidRPr="00B36EC4">
        <w:rPr>
          <w:spacing w:val="-2"/>
        </w:rPr>
        <w:t xml:space="preserve"> </w:t>
      </w:r>
      <w:r w:rsidRPr="00B36EC4">
        <w:t>dijual</w:t>
      </w:r>
      <w:r w:rsidRPr="00B36EC4">
        <w:rPr>
          <w:spacing w:val="-4"/>
        </w:rPr>
        <w:t xml:space="preserve"> </w:t>
      </w:r>
      <w:r w:rsidRPr="00B36EC4">
        <w:t>kepada</w:t>
      </w:r>
      <w:r w:rsidRPr="00B36EC4">
        <w:rPr>
          <w:spacing w:val="-5"/>
        </w:rPr>
        <w:t xml:space="preserve"> </w:t>
      </w:r>
      <w:r w:rsidRPr="00B36EC4">
        <w:t>kolektor</w:t>
      </w:r>
      <w:r w:rsidRPr="00B36EC4">
        <w:rPr>
          <w:spacing w:val="-3"/>
        </w:rPr>
        <w:t xml:space="preserve"> </w:t>
      </w:r>
      <w:r w:rsidRPr="00B36EC4">
        <w:t>atau</w:t>
      </w:r>
      <w:r w:rsidRPr="00B36EC4">
        <w:rPr>
          <w:spacing w:val="-4"/>
        </w:rPr>
        <w:t xml:space="preserve"> </w:t>
      </w:r>
      <w:r w:rsidRPr="00B36EC4">
        <w:t xml:space="preserve">pedagang antik. </w:t>
      </w:r>
      <w:r w:rsidRPr="00B36EC4">
        <w:lastRenderedPageBreak/>
        <w:t xml:space="preserve">Kondisi ekonomi yang sulit membuat sebagian masyarakat mengabaikan nilai historis dan ilmiah dari fosil, dan lebih memilih keun- tungan ekonomi jangka  </w:t>
      </w:r>
    </w:p>
    <w:p w14:paraId="070F76F1" w14:textId="77777777" w:rsidR="00B36EC4" w:rsidRPr="00B36EC4" w:rsidRDefault="00B36EC4" w:rsidP="00B36EC4">
      <w:pPr>
        <w:pStyle w:val="BodyText"/>
        <w:tabs>
          <w:tab w:val="left" w:pos="7513"/>
          <w:tab w:val="left" w:pos="7655"/>
        </w:tabs>
        <w:spacing w:line="480" w:lineRule="auto"/>
        <w:ind w:left="142" w:right="286"/>
        <w:jc w:val="both"/>
      </w:pPr>
      <w:r w:rsidRPr="00B36EC4">
        <w:t>pendek. Situasi ini menunjukkan bahwa perlin- dungan</w:t>
      </w:r>
      <w:r w:rsidRPr="00B36EC4">
        <w:rPr>
          <w:spacing w:val="7"/>
        </w:rPr>
        <w:t xml:space="preserve"> </w:t>
      </w:r>
      <w:r w:rsidRPr="00B36EC4">
        <w:t>hukum</w:t>
      </w:r>
      <w:r w:rsidRPr="00B36EC4">
        <w:rPr>
          <w:spacing w:val="10"/>
        </w:rPr>
        <w:t xml:space="preserve"> </w:t>
      </w:r>
      <w:r w:rsidRPr="00B36EC4">
        <w:t>terhadap</w:t>
      </w:r>
      <w:r w:rsidRPr="00B36EC4">
        <w:rPr>
          <w:spacing w:val="12"/>
        </w:rPr>
        <w:t xml:space="preserve"> </w:t>
      </w:r>
      <w:r w:rsidRPr="00B36EC4">
        <w:t>fosil</w:t>
      </w:r>
      <w:r w:rsidRPr="00B36EC4">
        <w:rPr>
          <w:spacing w:val="10"/>
        </w:rPr>
        <w:t xml:space="preserve"> </w:t>
      </w:r>
      <w:r w:rsidRPr="00B36EC4">
        <w:t>tidak</w:t>
      </w:r>
      <w:r w:rsidRPr="00B36EC4">
        <w:rPr>
          <w:spacing w:val="10"/>
        </w:rPr>
        <w:t xml:space="preserve"> </w:t>
      </w:r>
      <w:r w:rsidRPr="00B36EC4">
        <w:t>hanya</w:t>
      </w:r>
      <w:r w:rsidRPr="00B36EC4">
        <w:rPr>
          <w:spacing w:val="8"/>
        </w:rPr>
        <w:t xml:space="preserve"> </w:t>
      </w:r>
      <w:r w:rsidRPr="00B36EC4">
        <w:t>bergantung</w:t>
      </w:r>
      <w:r w:rsidRPr="00B36EC4">
        <w:rPr>
          <w:spacing w:val="9"/>
        </w:rPr>
        <w:t xml:space="preserve"> </w:t>
      </w:r>
      <w:r w:rsidRPr="00B36EC4">
        <w:t>pada</w:t>
      </w:r>
      <w:r w:rsidRPr="00B36EC4">
        <w:rPr>
          <w:spacing w:val="8"/>
        </w:rPr>
        <w:t xml:space="preserve"> </w:t>
      </w:r>
      <w:r w:rsidRPr="00B36EC4">
        <w:t>aspek</w:t>
      </w:r>
      <w:r w:rsidRPr="00B36EC4">
        <w:rPr>
          <w:spacing w:val="10"/>
        </w:rPr>
        <w:t xml:space="preserve"> </w:t>
      </w:r>
      <w:r w:rsidRPr="00B36EC4">
        <w:rPr>
          <w:spacing w:val="-2"/>
        </w:rPr>
        <w:t>regulasi,</w:t>
      </w:r>
      <w:r w:rsidRPr="00B36EC4">
        <w:t>tetapi</w:t>
      </w:r>
      <w:r w:rsidRPr="00B36EC4">
        <w:rPr>
          <w:spacing w:val="-5"/>
        </w:rPr>
        <w:t xml:space="preserve"> </w:t>
      </w:r>
      <w:r w:rsidRPr="00B36EC4">
        <w:t>juga</w:t>
      </w:r>
      <w:r w:rsidRPr="00B36EC4">
        <w:rPr>
          <w:spacing w:val="-6"/>
        </w:rPr>
        <w:t xml:space="preserve"> </w:t>
      </w:r>
      <w:r w:rsidRPr="00B36EC4">
        <w:t>pada</w:t>
      </w:r>
      <w:r w:rsidRPr="00B36EC4">
        <w:rPr>
          <w:spacing w:val="-7"/>
        </w:rPr>
        <w:t xml:space="preserve"> </w:t>
      </w:r>
      <w:r w:rsidRPr="00B36EC4">
        <w:t>kondisi</w:t>
      </w:r>
      <w:r w:rsidRPr="00B36EC4">
        <w:rPr>
          <w:spacing w:val="-5"/>
        </w:rPr>
        <w:t xml:space="preserve"> </w:t>
      </w:r>
      <w:r w:rsidRPr="00B36EC4">
        <w:t>sosial-ekonomi</w:t>
      </w:r>
      <w:r w:rsidRPr="00B36EC4">
        <w:rPr>
          <w:spacing w:val="-5"/>
        </w:rPr>
        <w:t xml:space="preserve"> </w:t>
      </w:r>
      <w:r w:rsidRPr="00B36EC4">
        <w:t>masyarakat</w:t>
      </w:r>
      <w:r w:rsidRPr="00B36EC4">
        <w:rPr>
          <w:spacing w:val="-5"/>
        </w:rPr>
        <w:t xml:space="preserve"> </w:t>
      </w:r>
      <w:r w:rsidRPr="00B36EC4">
        <w:t>lokal</w:t>
      </w:r>
      <w:r w:rsidRPr="00B36EC4">
        <w:rPr>
          <w:spacing w:val="-6"/>
        </w:rPr>
        <w:t xml:space="preserve"> </w:t>
      </w:r>
      <w:r w:rsidRPr="00B36EC4">
        <w:t>yang</w:t>
      </w:r>
      <w:r w:rsidRPr="00B36EC4">
        <w:rPr>
          <w:spacing w:val="-5"/>
        </w:rPr>
        <w:t xml:space="preserve"> </w:t>
      </w:r>
      <w:r w:rsidRPr="00B36EC4">
        <w:t>menjadi</w:t>
      </w:r>
      <w:r w:rsidRPr="00B36EC4">
        <w:rPr>
          <w:spacing w:val="-5"/>
        </w:rPr>
        <w:t xml:space="preserve"> </w:t>
      </w:r>
      <w:r w:rsidRPr="00B36EC4">
        <w:t xml:space="preserve">bagian dari lingkungan penemuan. Dari sisi hukum, Undang-Undang Nomor 11 Tahun 2010 tentang Cagar Budaya sejatinya telah memberikan dasar hukum yang kuat untuk melindungi benda-benda bersejarah, termasuk fosil, dari tindakan perusa- kan, pemindahan, dan perdagangan ilegal. </w:t>
      </w:r>
      <w:r w:rsidRPr="00B36EC4">
        <w:rPr>
          <w:rStyle w:val="FootnoteReference"/>
        </w:rPr>
        <w:footnoteReference w:id="8"/>
      </w:r>
    </w:p>
    <w:p w14:paraId="7752A090" w14:textId="77777777" w:rsidR="00B36EC4" w:rsidRPr="00B36EC4" w:rsidRDefault="00B36EC4" w:rsidP="00B36EC4">
      <w:pPr>
        <w:pStyle w:val="BodyText"/>
        <w:tabs>
          <w:tab w:val="left" w:pos="7513"/>
          <w:tab w:val="left" w:pos="7655"/>
        </w:tabs>
        <w:spacing w:line="480" w:lineRule="auto"/>
        <w:ind w:left="142" w:right="286" w:firstLine="709"/>
        <w:jc w:val="both"/>
      </w:pPr>
      <w:r w:rsidRPr="00B36EC4">
        <w:t>Pasal 26 ayat (1) UU tersebut secara tegas menyatakan bahwa setiap orang yang memiliki, menguasai, atau memperjualbelikan benda cagar budaya tanpa izin dapat dikenakan sanksi</w:t>
      </w:r>
      <w:r w:rsidRPr="00B36EC4">
        <w:rPr>
          <w:spacing w:val="-10"/>
        </w:rPr>
        <w:t xml:space="preserve"> </w:t>
      </w:r>
      <w:r w:rsidRPr="00B36EC4">
        <w:t>pidana</w:t>
      </w:r>
      <w:r w:rsidRPr="00B36EC4">
        <w:rPr>
          <w:spacing w:val="-12"/>
        </w:rPr>
        <w:t xml:space="preserve"> </w:t>
      </w:r>
      <w:r w:rsidRPr="00B36EC4">
        <w:t>sebagaimana</w:t>
      </w:r>
      <w:r w:rsidRPr="00B36EC4">
        <w:rPr>
          <w:spacing w:val="-12"/>
        </w:rPr>
        <w:t xml:space="preserve"> </w:t>
      </w:r>
      <w:r w:rsidRPr="00B36EC4">
        <w:t>diatur</w:t>
      </w:r>
      <w:r w:rsidRPr="00B36EC4">
        <w:rPr>
          <w:spacing w:val="-11"/>
        </w:rPr>
        <w:t xml:space="preserve"> </w:t>
      </w:r>
      <w:r w:rsidRPr="00B36EC4">
        <w:t>dalam</w:t>
      </w:r>
      <w:r w:rsidRPr="00B36EC4">
        <w:rPr>
          <w:spacing w:val="-10"/>
        </w:rPr>
        <w:t xml:space="preserve"> </w:t>
      </w:r>
      <w:r w:rsidRPr="00B36EC4">
        <w:t>Pasal</w:t>
      </w:r>
      <w:r w:rsidRPr="00B36EC4">
        <w:rPr>
          <w:spacing w:val="-10"/>
        </w:rPr>
        <w:t xml:space="preserve"> </w:t>
      </w:r>
      <w:r w:rsidRPr="00B36EC4">
        <w:t>101,</w:t>
      </w:r>
      <w:r w:rsidRPr="00B36EC4">
        <w:rPr>
          <w:spacing w:val="-11"/>
        </w:rPr>
        <w:t xml:space="preserve"> </w:t>
      </w:r>
      <w:r w:rsidRPr="00B36EC4">
        <w:t>dengan</w:t>
      </w:r>
      <w:r w:rsidRPr="00B36EC4">
        <w:rPr>
          <w:spacing w:val="-8"/>
        </w:rPr>
        <w:t xml:space="preserve"> </w:t>
      </w:r>
      <w:r w:rsidRPr="00B36EC4">
        <w:t>ancaman</w:t>
      </w:r>
      <w:r w:rsidRPr="00B36EC4">
        <w:rPr>
          <w:spacing w:val="-11"/>
        </w:rPr>
        <w:t xml:space="preserve"> </w:t>
      </w:r>
      <w:r w:rsidRPr="00B36EC4">
        <w:t>pidana penjara dan denda yang cukup berat. Namun dalam praktiknya, penegakan ketentuan ini masih belum maksimal, karena keterbatasan dalam pengawasan, kurangnya koordinasi antarinstansi, dan rendahnya pema- haman</w:t>
      </w:r>
      <w:r w:rsidRPr="00B36EC4">
        <w:rPr>
          <w:spacing w:val="-1"/>
        </w:rPr>
        <w:t xml:space="preserve"> </w:t>
      </w:r>
      <w:r w:rsidRPr="00B36EC4">
        <w:t>masyarakat serta aparat terhadap</w:t>
      </w:r>
      <w:r w:rsidRPr="00B36EC4">
        <w:rPr>
          <w:spacing w:val="-1"/>
        </w:rPr>
        <w:t xml:space="preserve"> </w:t>
      </w:r>
      <w:r w:rsidRPr="00B36EC4">
        <w:t>substansi hukum pelestarian</w:t>
      </w:r>
      <w:r w:rsidRPr="00B36EC4">
        <w:rPr>
          <w:spacing w:val="-1"/>
        </w:rPr>
        <w:t xml:space="preserve"> </w:t>
      </w:r>
      <w:r w:rsidRPr="00B36EC4">
        <w:t>cagar budaya.</w:t>
      </w:r>
      <w:r w:rsidRPr="00B36EC4">
        <w:rPr>
          <w:spacing w:val="-11"/>
        </w:rPr>
        <w:t xml:space="preserve"> </w:t>
      </w:r>
      <w:r w:rsidRPr="00B36EC4">
        <w:t>Selain</w:t>
      </w:r>
      <w:r w:rsidRPr="00B36EC4">
        <w:rPr>
          <w:spacing w:val="-9"/>
        </w:rPr>
        <w:t xml:space="preserve"> </w:t>
      </w:r>
      <w:r w:rsidRPr="00B36EC4">
        <w:t>itu,</w:t>
      </w:r>
      <w:r w:rsidRPr="00B36EC4">
        <w:rPr>
          <w:spacing w:val="-11"/>
        </w:rPr>
        <w:t xml:space="preserve"> </w:t>
      </w:r>
      <w:r w:rsidRPr="00B36EC4">
        <w:t>belum</w:t>
      </w:r>
      <w:r w:rsidRPr="00B36EC4">
        <w:rPr>
          <w:spacing w:val="-8"/>
        </w:rPr>
        <w:t xml:space="preserve"> </w:t>
      </w:r>
      <w:r w:rsidRPr="00B36EC4">
        <w:t>adanya</w:t>
      </w:r>
      <w:r w:rsidRPr="00B36EC4">
        <w:rPr>
          <w:spacing w:val="-12"/>
        </w:rPr>
        <w:t xml:space="preserve"> </w:t>
      </w:r>
      <w:r w:rsidRPr="00B36EC4">
        <w:t>putusan</w:t>
      </w:r>
      <w:r w:rsidRPr="00B36EC4">
        <w:rPr>
          <w:spacing w:val="-9"/>
        </w:rPr>
        <w:t xml:space="preserve"> </w:t>
      </w:r>
      <w:r w:rsidRPr="00B36EC4">
        <w:t>pengadilan</w:t>
      </w:r>
      <w:r w:rsidRPr="00B36EC4">
        <w:rPr>
          <w:spacing w:val="-11"/>
        </w:rPr>
        <w:t xml:space="preserve"> </w:t>
      </w:r>
      <w:r w:rsidRPr="00B36EC4">
        <w:t>yang</w:t>
      </w:r>
      <w:r w:rsidRPr="00B36EC4">
        <w:rPr>
          <w:spacing w:val="-9"/>
        </w:rPr>
        <w:t xml:space="preserve"> </w:t>
      </w:r>
      <w:r w:rsidRPr="00B36EC4">
        <w:t>menonjol</w:t>
      </w:r>
      <w:r w:rsidRPr="00B36EC4">
        <w:rPr>
          <w:spacing w:val="-10"/>
        </w:rPr>
        <w:t xml:space="preserve"> </w:t>
      </w:r>
      <w:r w:rsidRPr="00B36EC4">
        <w:t>terkait kasus jual beli fosil sebagai cagar budaya turut menyulitkan penerapan hukum pidana di bidang ini. Banyak kasus berhenti di tingkat penyidikan karena kesulitan pembuktian dan kurangnya ahli yang dapat memastikan status</w:t>
      </w:r>
      <w:r w:rsidRPr="00B36EC4">
        <w:rPr>
          <w:spacing w:val="-11"/>
        </w:rPr>
        <w:t xml:space="preserve"> </w:t>
      </w:r>
      <w:r w:rsidRPr="00B36EC4">
        <w:t>suatu</w:t>
      </w:r>
      <w:r w:rsidRPr="00B36EC4">
        <w:rPr>
          <w:spacing w:val="-11"/>
        </w:rPr>
        <w:t xml:space="preserve"> </w:t>
      </w:r>
      <w:r w:rsidRPr="00B36EC4">
        <w:t>benda</w:t>
      </w:r>
      <w:r w:rsidRPr="00B36EC4">
        <w:rPr>
          <w:spacing w:val="-13"/>
        </w:rPr>
        <w:t xml:space="preserve"> </w:t>
      </w:r>
      <w:r w:rsidRPr="00B36EC4">
        <w:t>sebagai</w:t>
      </w:r>
      <w:r w:rsidRPr="00B36EC4">
        <w:rPr>
          <w:spacing w:val="-11"/>
        </w:rPr>
        <w:t xml:space="preserve"> </w:t>
      </w:r>
      <w:r w:rsidRPr="00B36EC4">
        <w:t>fosil</w:t>
      </w:r>
      <w:r w:rsidRPr="00B36EC4">
        <w:rPr>
          <w:spacing w:val="-11"/>
        </w:rPr>
        <w:t xml:space="preserve"> </w:t>
      </w:r>
      <w:r w:rsidRPr="00B36EC4">
        <w:t>cagar</w:t>
      </w:r>
      <w:r w:rsidRPr="00B36EC4">
        <w:rPr>
          <w:spacing w:val="-12"/>
        </w:rPr>
        <w:t xml:space="preserve"> </w:t>
      </w:r>
      <w:r w:rsidRPr="00B36EC4">
        <w:t>budaya.</w:t>
      </w:r>
      <w:r w:rsidRPr="00B36EC4">
        <w:rPr>
          <w:spacing w:val="-12"/>
        </w:rPr>
        <w:t xml:space="preserve"> </w:t>
      </w:r>
      <w:r w:rsidRPr="00B36EC4">
        <w:t>Hal</w:t>
      </w:r>
      <w:r w:rsidRPr="00B36EC4">
        <w:rPr>
          <w:spacing w:val="-11"/>
        </w:rPr>
        <w:t xml:space="preserve"> </w:t>
      </w:r>
      <w:r w:rsidRPr="00B36EC4">
        <w:t>ini</w:t>
      </w:r>
      <w:r w:rsidRPr="00B36EC4">
        <w:rPr>
          <w:spacing w:val="-11"/>
        </w:rPr>
        <w:t xml:space="preserve"> </w:t>
      </w:r>
      <w:r w:rsidRPr="00B36EC4">
        <w:t>menyebabkan</w:t>
      </w:r>
      <w:r w:rsidRPr="00B36EC4">
        <w:rPr>
          <w:spacing w:val="-12"/>
        </w:rPr>
        <w:t xml:space="preserve"> </w:t>
      </w:r>
      <w:r w:rsidRPr="00B36EC4">
        <w:t>penera- pan</w:t>
      </w:r>
      <w:r w:rsidRPr="00B36EC4">
        <w:rPr>
          <w:spacing w:val="-5"/>
        </w:rPr>
        <w:t xml:space="preserve"> </w:t>
      </w:r>
      <w:r w:rsidRPr="00B36EC4">
        <w:t>asas</w:t>
      </w:r>
      <w:r w:rsidRPr="00B36EC4">
        <w:rPr>
          <w:spacing w:val="-3"/>
        </w:rPr>
        <w:t xml:space="preserve"> </w:t>
      </w:r>
      <w:r w:rsidRPr="00B36EC4">
        <w:t>lex</w:t>
      </w:r>
      <w:r w:rsidRPr="00B36EC4">
        <w:rPr>
          <w:spacing w:val="-5"/>
        </w:rPr>
        <w:t xml:space="preserve"> </w:t>
      </w:r>
      <w:r w:rsidRPr="00B36EC4">
        <w:t>certa</w:t>
      </w:r>
      <w:r w:rsidRPr="00B36EC4">
        <w:rPr>
          <w:spacing w:val="-4"/>
        </w:rPr>
        <w:t xml:space="preserve"> </w:t>
      </w:r>
      <w:r w:rsidRPr="00B36EC4">
        <w:t>dan</w:t>
      </w:r>
      <w:r w:rsidRPr="00B36EC4">
        <w:rPr>
          <w:spacing w:val="-5"/>
        </w:rPr>
        <w:t xml:space="preserve"> </w:t>
      </w:r>
      <w:r w:rsidRPr="00B36EC4">
        <w:t>lex</w:t>
      </w:r>
      <w:r w:rsidRPr="00B36EC4">
        <w:rPr>
          <w:spacing w:val="-3"/>
        </w:rPr>
        <w:t xml:space="preserve"> </w:t>
      </w:r>
      <w:r w:rsidRPr="00B36EC4">
        <w:t>stricta</w:t>
      </w:r>
      <w:r w:rsidRPr="00B36EC4">
        <w:rPr>
          <w:spacing w:val="-6"/>
        </w:rPr>
        <w:t xml:space="preserve"> </w:t>
      </w:r>
      <w:r w:rsidRPr="00B36EC4">
        <w:t>dalam</w:t>
      </w:r>
      <w:r w:rsidRPr="00B36EC4">
        <w:rPr>
          <w:spacing w:val="-4"/>
        </w:rPr>
        <w:t xml:space="preserve"> </w:t>
      </w:r>
      <w:r w:rsidRPr="00B36EC4">
        <w:t>hukum</w:t>
      </w:r>
      <w:r w:rsidRPr="00B36EC4">
        <w:rPr>
          <w:spacing w:val="-4"/>
        </w:rPr>
        <w:t xml:space="preserve"> </w:t>
      </w:r>
      <w:r w:rsidRPr="00B36EC4">
        <w:t>pidana</w:t>
      </w:r>
      <w:r w:rsidRPr="00B36EC4">
        <w:rPr>
          <w:spacing w:val="-6"/>
        </w:rPr>
        <w:t xml:space="preserve"> </w:t>
      </w:r>
      <w:r w:rsidRPr="00B36EC4">
        <w:t>belum</w:t>
      </w:r>
      <w:r w:rsidRPr="00B36EC4">
        <w:rPr>
          <w:spacing w:val="-4"/>
        </w:rPr>
        <w:t xml:space="preserve"> </w:t>
      </w:r>
      <w:r w:rsidRPr="00B36EC4">
        <w:t>dapat</w:t>
      </w:r>
      <w:r w:rsidRPr="00B36EC4">
        <w:rPr>
          <w:spacing w:val="-4"/>
        </w:rPr>
        <w:t xml:space="preserve"> </w:t>
      </w:r>
      <w:r w:rsidRPr="00B36EC4">
        <w:lastRenderedPageBreak/>
        <w:t>berjalan secara optimal, sehingga pelaku tidak dapat dimintai pertanggungjawaban secara efektif.Kondisi tersebut memperlihatkan adanya kesenjangan antara norma   hukum</w:t>
      </w:r>
      <w:r w:rsidRPr="00B36EC4">
        <w:rPr>
          <w:spacing w:val="76"/>
        </w:rPr>
        <w:t xml:space="preserve"> </w:t>
      </w:r>
      <w:r w:rsidRPr="00B36EC4">
        <w:t>(das</w:t>
      </w:r>
      <w:r w:rsidRPr="00B36EC4">
        <w:rPr>
          <w:spacing w:val="75"/>
        </w:rPr>
        <w:t xml:space="preserve"> </w:t>
      </w:r>
      <w:r w:rsidRPr="00B36EC4">
        <w:t>sollen)</w:t>
      </w:r>
      <w:r w:rsidRPr="00B36EC4">
        <w:rPr>
          <w:spacing w:val="74"/>
        </w:rPr>
        <w:t xml:space="preserve"> </w:t>
      </w:r>
      <w:r w:rsidRPr="00B36EC4">
        <w:t>yang</w:t>
      </w:r>
      <w:r w:rsidRPr="00B36EC4">
        <w:rPr>
          <w:spacing w:val="75"/>
        </w:rPr>
        <w:t xml:space="preserve"> </w:t>
      </w:r>
      <w:r w:rsidRPr="00B36EC4">
        <w:t>diatur</w:t>
      </w:r>
      <w:r w:rsidRPr="00B36EC4">
        <w:rPr>
          <w:spacing w:val="74"/>
        </w:rPr>
        <w:t xml:space="preserve"> </w:t>
      </w:r>
      <w:r w:rsidRPr="00B36EC4">
        <w:t>dalam</w:t>
      </w:r>
      <w:r w:rsidRPr="00B36EC4">
        <w:rPr>
          <w:spacing w:val="75"/>
        </w:rPr>
        <w:t xml:space="preserve"> </w:t>
      </w:r>
      <w:r w:rsidRPr="00B36EC4">
        <w:t>undang-undang</w:t>
      </w:r>
      <w:r w:rsidRPr="00B36EC4">
        <w:rPr>
          <w:spacing w:val="75"/>
        </w:rPr>
        <w:t xml:space="preserve"> </w:t>
      </w:r>
      <w:r w:rsidRPr="00B36EC4">
        <w:rPr>
          <w:spacing w:val="-2"/>
        </w:rPr>
        <w:t>dengan</w:t>
      </w:r>
      <w:r w:rsidRPr="00B36EC4">
        <w:t xml:space="preserve"> realitas pelaksanaannya (das sein) di lapangan. Peraturan telah disusun dengan baik, tetapi implementasinya belum mampu mencegah atau menekan praktik jual beli fosil secara ilegal. Padahal, jika dilihat dari sisi filosofi hukum pidana, tujuan pemidanaan tidak hanya untuk menghukum pelaku,</w:t>
      </w:r>
      <w:r w:rsidRPr="00B36EC4">
        <w:rPr>
          <w:spacing w:val="-11"/>
        </w:rPr>
        <w:t xml:space="preserve"> </w:t>
      </w:r>
      <w:r w:rsidRPr="00B36EC4">
        <w:t>melainkan</w:t>
      </w:r>
      <w:r w:rsidRPr="00B36EC4">
        <w:rPr>
          <w:spacing w:val="-11"/>
        </w:rPr>
        <w:t xml:space="preserve"> </w:t>
      </w:r>
      <w:r w:rsidRPr="00B36EC4">
        <w:t>juga</w:t>
      </w:r>
      <w:r w:rsidRPr="00B36EC4">
        <w:rPr>
          <w:spacing w:val="-12"/>
        </w:rPr>
        <w:t xml:space="preserve"> </w:t>
      </w:r>
      <w:r w:rsidRPr="00B36EC4">
        <w:t>untuk</w:t>
      </w:r>
      <w:r w:rsidRPr="00B36EC4">
        <w:rPr>
          <w:spacing w:val="-10"/>
        </w:rPr>
        <w:t xml:space="preserve"> </w:t>
      </w:r>
      <w:r w:rsidRPr="00B36EC4">
        <w:t>melindungi</w:t>
      </w:r>
      <w:r w:rsidRPr="00B36EC4">
        <w:rPr>
          <w:spacing w:val="-10"/>
        </w:rPr>
        <w:t xml:space="preserve"> </w:t>
      </w:r>
      <w:r w:rsidRPr="00B36EC4">
        <w:t>nilai-nilai</w:t>
      </w:r>
      <w:r w:rsidRPr="00B36EC4">
        <w:rPr>
          <w:spacing w:val="-10"/>
        </w:rPr>
        <w:t xml:space="preserve"> </w:t>
      </w:r>
      <w:r w:rsidRPr="00B36EC4">
        <w:t>sosial</w:t>
      </w:r>
      <w:r w:rsidRPr="00B36EC4">
        <w:rPr>
          <w:spacing w:val="-10"/>
        </w:rPr>
        <w:t xml:space="preserve"> </w:t>
      </w:r>
      <w:r w:rsidRPr="00B36EC4">
        <w:t>dan</w:t>
      </w:r>
      <w:r w:rsidRPr="00B36EC4">
        <w:rPr>
          <w:spacing w:val="-11"/>
        </w:rPr>
        <w:t xml:space="preserve"> </w:t>
      </w:r>
      <w:r w:rsidRPr="00B36EC4">
        <w:t>budaya</w:t>
      </w:r>
      <w:r w:rsidRPr="00B36EC4">
        <w:rPr>
          <w:spacing w:val="-12"/>
        </w:rPr>
        <w:t xml:space="preserve"> </w:t>
      </w:r>
      <w:r w:rsidRPr="00B36EC4">
        <w:t>yang hidup di masyarakat.</w:t>
      </w:r>
      <w:r w:rsidRPr="00B36EC4">
        <w:rPr>
          <w:rStyle w:val="FootnoteReference"/>
        </w:rPr>
        <w:footnoteReference w:id="9"/>
      </w:r>
      <w:r w:rsidRPr="00B36EC4">
        <w:t xml:space="preserve"> Dalam konteks ini, hukum pidana seharusnya berfungsi sebagai sarana perlindungan sosial dan pelestarian budaya bangsa, bukan sekadar alat represif.Untuk itu, penelitian mengenai pertanggungjawaban pidana bagi penjual</w:t>
      </w:r>
      <w:r w:rsidRPr="00B36EC4">
        <w:rPr>
          <w:spacing w:val="-3"/>
        </w:rPr>
        <w:t xml:space="preserve"> </w:t>
      </w:r>
      <w:r w:rsidRPr="00B36EC4">
        <w:t>dan</w:t>
      </w:r>
      <w:r w:rsidRPr="00B36EC4">
        <w:rPr>
          <w:spacing w:val="-3"/>
        </w:rPr>
        <w:t xml:space="preserve"> </w:t>
      </w:r>
      <w:r w:rsidRPr="00B36EC4">
        <w:t>pembeli</w:t>
      </w:r>
      <w:r w:rsidRPr="00B36EC4">
        <w:rPr>
          <w:spacing w:val="-3"/>
        </w:rPr>
        <w:t xml:space="preserve"> </w:t>
      </w:r>
      <w:r w:rsidRPr="00B36EC4">
        <w:t>fosil</w:t>
      </w:r>
      <w:r w:rsidRPr="00B36EC4">
        <w:rPr>
          <w:spacing w:val="-3"/>
        </w:rPr>
        <w:t xml:space="preserve"> </w:t>
      </w:r>
      <w:r w:rsidRPr="00B36EC4">
        <w:t>sebagai</w:t>
      </w:r>
      <w:r w:rsidRPr="00B36EC4">
        <w:rPr>
          <w:spacing w:val="-1"/>
        </w:rPr>
        <w:t xml:space="preserve"> </w:t>
      </w:r>
      <w:r w:rsidRPr="00B36EC4">
        <w:t>cagar</w:t>
      </w:r>
      <w:r w:rsidRPr="00B36EC4">
        <w:rPr>
          <w:spacing w:val="-3"/>
        </w:rPr>
        <w:t xml:space="preserve"> </w:t>
      </w:r>
      <w:r w:rsidRPr="00B36EC4">
        <w:t>budaya</w:t>
      </w:r>
      <w:r w:rsidRPr="00B36EC4">
        <w:rPr>
          <w:spacing w:val="-4"/>
        </w:rPr>
        <w:t xml:space="preserve"> </w:t>
      </w:r>
      <w:r w:rsidRPr="00B36EC4">
        <w:t>menjadi</w:t>
      </w:r>
      <w:r w:rsidRPr="00B36EC4">
        <w:rPr>
          <w:spacing w:val="-3"/>
        </w:rPr>
        <w:t xml:space="preserve"> </w:t>
      </w:r>
      <w:r w:rsidRPr="00B36EC4">
        <w:t>sangat</w:t>
      </w:r>
      <w:r w:rsidRPr="00B36EC4">
        <w:rPr>
          <w:spacing w:val="-3"/>
        </w:rPr>
        <w:t xml:space="preserve"> </w:t>
      </w:r>
      <w:r w:rsidRPr="00B36EC4">
        <w:t>penting</w:t>
      </w:r>
      <w:r w:rsidRPr="00B36EC4">
        <w:rPr>
          <w:spacing w:val="-3"/>
        </w:rPr>
        <w:t xml:space="preserve"> </w:t>
      </w:r>
      <w:r w:rsidRPr="00B36EC4">
        <w:t>untuk dilakukan. Analisis ini diharapkan dapat memberikan gambaran yang komprehensif mengenai bagaimana ketentuan pidana dalam Undang-Undang</w:t>
      </w:r>
      <w:r w:rsidRPr="00B36EC4">
        <w:rPr>
          <w:spacing w:val="-7"/>
        </w:rPr>
        <w:t xml:space="preserve"> </w:t>
      </w:r>
      <w:r w:rsidRPr="00B36EC4">
        <w:t>Nomor</w:t>
      </w:r>
      <w:r w:rsidRPr="00B36EC4">
        <w:rPr>
          <w:spacing w:val="-8"/>
        </w:rPr>
        <w:t xml:space="preserve"> </w:t>
      </w:r>
      <w:r w:rsidRPr="00B36EC4">
        <w:t>11</w:t>
      </w:r>
      <w:r w:rsidRPr="00B36EC4">
        <w:rPr>
          <w:spacing w:val="-12"/>
        </w:rPr>
        <w:t xml:space="preserve"> </w:t>
      </w:r>
      <w:r w:rsidRPr="00B36EC4">
        <w:t>Tahun</w:t>
      </w:r>
      <w:r w:rsidRPr="00B36EC4">
        <w:rPr>
          <w:spacing w:val="-7"/>
        </w:rPr>
        <w:t xml:space="preserve"> </w:t>
      </w:r>
      <w:r w:rsidRPr="00B36EC4">
        <w:t>2010</w:t>
      </w:r>
      <w:r w:rsidRPr="00B36EC4">
        <w:rPr>
          <w:spacing w:val="-7"/>
        </w:rPr>
        <w:t xml:space="preserve"> </w:t>
      </w:r>
      <w:r w:rsidRPr="00B36EC4">
        <w:t>diterapkan,</w:t>
      </w:r>
      <w:r w:rsidRPr="00B36EC4">
        <w:rPr>
          <w:spacing w:val="-7"/>
        </w:rPr>
        <w:t xml:space="preserve"> </w:t>
      </w:r>
      <w:r w:rsidRPr="00B36EC4">
        <w:t>sejauh</w:t>
      </w:r>
      <w:r w:rsidRPr="00B36EC4">
        <w:rPr>
          <w:spacing w:val="-7"/>
        </w:rPr>
        <w:t xml:space="preserve"> </w:t>
      </w:r>
      <w:r w:rsidRPr="00B36EC4">
        <w:t>mana</w:t>
      </w:r>
      <w:r w:rsidRPr="00B36EC4">
        <w:rPr>
          <w:spacing w:val="-8"/>
        </w:rPr>
        <w:t xml:space="preserve"> </w:t>
      </w:r>
      <w:r w:rsidRPr="00B36EC4">
        <w:t>efektivitas</w:t>
      </w:r>
      <w:r w:rsidRPr="00B36EC4">
        <w:rPr>
          <w:spacing w:val="-8"/>
        </w:rPr>
        <w:t xml:space="preserve"> </w:t>
      </w:r>
      <w:r w:rsidRPr="00B36EC4">
        <w:t>penegakan hukumnya, serta apa saja hambatan yang dihadapi oleh aparat penegak hukum dalam menindak kasus-kasus pelanggaran tersebut.</w:t>
      </w:r>
    </w:p>
    <w:p w14:paraId="60D6BF83" w14:textId="77777777" w:rsidR="00B36EC4" w:rsidRDefault="00B36EC4" w:rsidP="00B36EC4">
      <w:pPr>
        <w:pStyle w:val="BodyText"/>
        <w:tabs>
          <w:tab w:val="left" w:pos="7513"/>
          <w:tab w:val="left" w:pos="7655"/>
        </w:tabs>
        <w:spacing w:line="480" w:lineRule="auto"/>
        <w:ind w:left="142" w:right="286" w:firstLine="709"/>
        <w:jc w:val="both"/>
      </w:pPr>
      <w:r w:rsidRPr="00B36EC4">
        <w:t>Hasil</w:t>
      </w:r>
      <w:r w:rsidRPr="00B36EC4">
        <w:rPr>
          <w:spacing w:val="-13"/>
        </w:rPr>
        <w:t xml:space="preserve"> </w:t>
      </w:r>
      <w:r w:rsidRPr="00B36EC4">
        <w:t>penelitian</w:t>
      </w:r>
      <w:r w:rsidRPr="00B36EC4">
        <w:rPr>
          <w:spacing w:val="-14"/>
        </w:rPr>
        <w:t xml:space="preserve"> </w:t>
      </w:r>
      <w:r w:rsidRPr="00B36EC4">
        <w:t>ini</w:t>
      </w:r>
      <w:r w:rsidRPr="00B36EC4">
        <w:rPr>
          <w:spacing w:val="-15"/>
        </w:rPr>
        <w:t xml:space="preserve"> </w:t>
      </w:r>
      <w:r w:rsidRPr="00B36EC4">
        <w:t>diharapkan</w:t>
      </w:r>
      <w:r w:rsidRPr="00B36EC4">
        <w:rPr>
          <w:spacing w:val="-14"/>
        </w:rPr>
        <w:t xml:space="preserve"> </w:t>
      </w:r>
      <w:r w:rsidRPr="00B36EC4">
        <w:t>dapat</w:t>
      </w:r>
      <w:r w:rsidRPr="00B36EC4">
        <w:rPr>
          <w:spacing w:val="-13"/>
        </w:rPr>
        <w:t xml:space="preserve"> </w:t>
      </w:r>
      <w:r w:rsidRPr="00B36EC4">
        <w:t>memberikan</w:t>
      </w:r>
      <w:r w:rsidRPr="00B36EC4">
        <w:rPr>
          <w:spacing w:val="-11"/>
        </w:rPr>
        <w:t xml:space="preserve"> </w:t>
      </w:r>
      <w:r w:rsidRPr="00B36EC4">
        <w:t>kontribusi</w:t>
      </w:r>
      <w:r w:rsidRPr="00B36EC4">
        <w:rPr>
          <w:spacing w:val="-13"/>
        </w:rPr>
        <w:t xml:space="preserve"> </w:t>
      </w:r>
      <w:r w:rsidRPr="00B36EC4">
        <w:t>akademik</w:t>
      </w:r>
      <w:r w:rsidRPr="00B36EC4">
        <w:rPr>
          <w:spacing w:val="-3"/>
        </w:rPr>
        <w:t xml:space="preserve"> </w:t>
      </w:r>
      <w:r w:rsidRPr="00B36EC4">
        <w:t>maupun</w:t>
      </w:r>
      <w:r w:rsidRPr="00B36EC4">
        <w:rPr>
          <w:spacing w:val="-3"/>
        </w:rPr>
        <w:t xml:space="preserve"> </w:t>
      </w:r>
      <w:r w:rsidRPr="00B36EC4">
        <w:t>praktis,</w:t>
      </w:r>
      <w:r w:rsidRPr="00B36EC4">
        <w:rPr>
          <w:spacing w:val="-3"/>
        </w:rPr>
        <w:t xml:space="preserve"> </w:t>
      </w:r>
      <w:r w:rsidRPr="00B36EC4">
        <w:t>baik</w:t>
      </w:r>
      <w:r w:rsidRPr="00B36EC4">
        <w:rPr>
          <w:spacing w:val="-3"/>
        </w:rPr>
        <w:t xml:space="preserve"> </w:t>
      </w:r>
      <w:r w:rsidRPr="00B36EC4">
        <w:t>dalam</w:t>
      </w:r>
      <w:r w:rsidRPr="00B36EC4">
        <w:rPr>
          <w:spacing w:val="-3"/>
        </w:rPr>
        <w:t xml:space="preserve"> </w:t>
      </w:r>
      <w:r w:rsidRPr="00B36EC4">
        <w:t>pengembangan</w:t>
      </w:r>
      <w:r w:rsidRPr="00B36EC4">
        <w:rPr>
          <w:spacing w:val="-3"/>
        </w:rPr>
        <w:t xml:space="preserve"> </w:t>
      </w:r>
      <w:r w:rsidRPr="00B36EC4">
        <w:t>teori</w:t>
      </w:r>
      <w:r w:rsidRPr="00B36EC4">
        <w:rPr>
          <w:spacing w:val="-3"/>
        </w:rPr>
        <w:t xml:space="preserve"> </w:t>
      </w:r>
      <w:r w:rsidRPr="00B36EC4">
        <w:t>hukum</w:t>
      </w:r>
      <w:r w:rsidRPr="00B36EC4">
        <w:rPr>
          <w:spacing w:val="-3"/>
        </w:rPr>
        <w:t xml:space="preserve"> </w:t>
      </w:r>
      <w:r w:rsidRPr="00B36EC4">
        <w:t>pidana</w:t>
      </w:r>
      <w:r w:rsidRPr="00B36EC4">
        <w:rPr>
          <w:spacing w:val="-5"/>
        </w:rPr>
        <w:t xml:space="preserve"> </w:t>
      </w:r>
      <w:r w:rsidRPr="00B36EC4">
        <w:t>di</w:t>
      </w:r>
      <w:r w:rsidRPr="00B36EC4">
        <w:rPr>
          <w:spacing w:val="-3"/>
        </w:rPr>
        <w:t xml:space="preserve"> </w:t>
      </w:r>
      <w:r w:rsidRPr="00B36EC4">
        <w:t xml:space="preserve">bidang pelestarian budaya, maupun dalam perumusan kebijakan yang lebih responsif terhadap upaya perlindungan benda cagar budaya. Selain itu, penelitian ini juga diharapkan dapat mendorong sinergi antara pemerintah daerah, aparat penegak </w:t>
      </w:r>
      <w:r w:rsidRPr="00B36EC4">
        <w:lastRenderedPageBreak/>
        <w:t>hukum, dan masyarakat dalam mewujudkan sistem pelestarian fosil yang berkeadilan, berkelanjutan, dan sesuai dengan nilai- nilai luhur kebudayaan nasional.Permasalahan yang telah dijelaskan sebelumnya menunjukkan bahwa</w:t>
      </w:r>
      <w:r w:rsidRPr="00B36EC4">
        <w:rPr>
          <w:spacing w:val="-14"/>
        </w:rPr>
        <w:t xml:space="preserve"> </w:t>
      </w:r>
      <w:r w:rsidRPr="00B36EC4">
        <w:t>penegakan</w:t>
      </w:r>
      <w:r w:rsidRPr="00B36EC4">
        <w:rPr>
          <w:spacing w:val="-13"/>
        </w:rPr>
        <w:t xml:space="preserve"> </w:t>
      </w:r>
      <w:r w:rsidRPr="00B36EC4">
        <w:t>hukum</w:t>
      </w:r>
      <w:r w:rsidRPr="00B36EC4">
        <w:rPr>
          <w:spacing w:val="-10"/>
        </w:rPr>
        <w:t xml:space="preserve"> </w:t>
      </w:r>
      <w:r w:rsidRPr="00B36EC4">
        <w:t>terhadap</w:t>
      </w:r>
      <w:r w:rsidRPr="00B36EC4">
        <w:rPr>
          <w:spacing w:val="-13"/>
        </w:rPr>
        <w:t xml:space="preserve"> </w:t>
      </w:r>
      <w:r w:rsidRPr="00B36EC4">
        <w:t>praktik</w:t>
      </w:r>
      <w:r w:rsidRPr="00B36EC4">
        <w:rPr>
          <w:spacing w:val="-13"/>
        </w:rPr>
        <w:t xml:space="preserve"> </w:t>
      </w:r>
      <w:r w:rsidRPr="00B36EC4">
        <w:t>jual</w:t>
      </w:r>
      <w:r w:rsidRPr="00B36EC4">
        <w:rPr>
          <w:spacing w:val="-13"/>
        </w:rPr>
        <w:t xml:space="preserve"> </w:t>
      </w:r>
      <w:r w:rsidRPr="00B36EC4">
        <w:t>beli</w:t>
      </w:r>
      <w:r w:rsidRPr="00B36EC4">
        <w:rPr>
          <w:spacing w:val="-10"/>
        </w:rPr>
        <w:t xml:space="preserve"> </w:t>
      </w:r>
      <w:r w:rsidRPr="00B36EC4">
        <w:t>fosil</w:t>
      </w:r>
      <w:r w:rsidRPr="00B36EC4">
        <w:rPr>
          <w:spacing w:val="-13"/>
        </w:rPr>
        <w:t xml:space="preserve"> </w:t>
      </w:r>
      <w:r w:rsidRPr="00B36EC4">
        <w:t>sebagai</w:t>
      </w:r>
      <w:r w:rsidRPr="00B36EC4">
        <w:rPr>
          <w:spacing w:val="-13"/>
        </w:rPr>
        <w:t xml:space="preserve"> </w:t>
      </w:r>
      <w:r w:rsidRPr="00B36EC4">
        <w:t>bagian</w:t>
      </w:r>
      <w:r w:rsidRPr="00B36EC4">
        <w:rPr>
          <w:spacing w:val="-11"/>
        </w:rPr>
        <w:t xml:space="preserve"> </w:t>
      </w:r>
      <w:r w:rsidRPr="00B36EC4">
        <w:t>dari cagar budaya di Indonesia masih menghadapi berbagai kendala mendasar. Di</w:t>
      </w:r>
      <w:r w:rsidRPr="00B36EC4">
        <w:rPr>
          <w:spacing w:val="-4"/>
        </w:rPr>
        <w:t xml:space="preserve"> </w:t>
      </w:r>
      <w:r w:rsidRPr="00B36EC4">
        <w:t>satu</w:t>
      </w:r>
      <w:r w:rsidRPr="00B36EC4">
        <w:rPr>
          <w:spacing w:val="-5"/>
        </w:rPr>
        <w:t xml:space="preserve"> </w:t>
      </w:r>
      <w:r w:rsidRPr="00B36EC4">
        <w:t>sisi,</w:t>
      </w:r>
      <w:r w:rsidRPr="00B36EC4">
        <w:rPr>
          <w:spacing w:val="-6"/>
        </w:rPr>
        <w:t xml:space="preserve"> </w:t>
      </w:r>
      <w:r w:rsidRPr="00B36EC4">
        <w:t>Undang-Undang</w:t>
      </w:r>
      <w:r w:rsidRPr="00B36EC4">
        <w:rPr>
          <w:spacing w:val="-4"/>
        </w:rPr>
        <w:t xml:space="preserve"> </w:t>
      </w:r>
      <w:r w:rsidRPr="00B36EC4">
        <w:t>Nomor</w:t>
      </w:r>
      <w:r w:rsidRPr="00B36EC4">
        <w:rPr>
          <w:spacing w:val="-5"/>
        </w:rPr>
        <w:t xml:space="preserve"> </w:t>
      </w:r>
      <w:r w:rsidRPr="00B36EC4">
        <w:t>11</w:t>
      </w:r>
      <w:r w:rsidRPr="00B36EC4">
        <w:rPr>
          <w:spacing w:val="-9"/>
        </w:rPr>
        <w:t xml:space="preserve"> </w:t>
      </w:r>
      <w:r w:rsidRPr="00B36EC4">
        <w:t>Tahun</w:t>
      </w:r>
      <w:r w:rsidRPr="00B36EC4">
        <w:rPr>
          <w:spacing w:val="-4"/>
        </w:rPr>
        <w:t xml:space="preserve"> </w:t>
      </w:r>
      <w:r w:rsidRPr="00B36EC4">
        <w:t>2010</w:t>
      </w:r>
      <w:r w:rsidRPr="00B36EC4">
        <w:rPr>
          <w:spacing w:val="-5"/>
        </w:rPr>
        <w:t xml:space="preserve"> </w:t>
      </w:r>
      <w:r w:rsidRPr="00B36EC4">
        <w:t>tentang</w:t>
      </w:r>
      <w:r w:rsidRPr="00B36EC4">
        <w:rPr>
          <w:spacing w:val="-4"/>
        </w:rPr>
        <w:t xml:space="preserve"> </w:t>
      </w:r>
      <w:r w:rsidRPr="00B36EC4">
        <w:t>Cagar</w:t>
      </w:r>
      <w:r w:rsidRPr="00B36EC4">
        <w:rPr>
          <w:spacing w:val="-5"/>
        </w:rPr>
        <w:t xml:space="preserve"> </w:t>
      </w:r>
      <w:r w:rsidRPr="00B36EC4">
        <w:t>Budaya sebenarnya</w:t>
      </w:r>
      <w:r w:rsidRPr="00B36EC4">
        <w:rPr>
          <w:spacing w:val="-13"/>
        </w:rPr>
        <w:t xml:space="preserve"> </w:t>
      </w:r>
      <w:r w:rsidRPr="00B36EC4">
        <w:t>telah</w:t>
      </w:r>
      <w:r w:rsidRPr="00B36EC4">
        <w:rPr>
          <w:spacing w:val="-12"/>
        </w:rPr>
        <w:t xml:space="preserve"> </w:t>
      </w:r>
      <w:r w:rsidRPr="00B36EC4">
        <w:t>memberikan</w:t>
      </w:r>
      <w:r w:rsidRPr="00B36EC4">
        <w:rPr>
          <w:spacing w:val="-12"/>
        </w:rPr>
        <w:t xml:space="preserve"> </w:t>
      </w:r>
      <w:r w:rsidRPr="00B36EC4">
        <w:t>dasar</w:t>
      </w:r>
      <w:r w:rsidRPr="00B36EC4">
        <w:rPr>
          <w:spacing w:val="-12"/>
        </w:rPr>
        <w:t xml:space="preserve"> </w:t>
      </w:r>
      <w:r w:rsidRPr="00B36EC4">
        <w:t>hukum</w:t>
      </w:r>
      <w:r w:rsidRPr="00B36EC4">
        <w:rPr>
          <w:spacing w:val="-11"/>
        </w:rPr>
        <w:t xml:space="preserve"> </w:t>
      </w:r>
      <w:r w:rsidRPr="00B36EC4">
        <w:t>yang</w:t>
      </w:r>
      <w:r w:rsidRPr="00B36EC4">
        <w:rPr>
          <w:spacing w:val="-12"/>
        </w:rPr>
        <w:t xml:space="preserve"> </w:t>
      </w:r>
      <w:r w:rsidRPr="00B36EC4">
        <w:t>jelas</w:t>
      </w:r>
      <w:r w:rsidRPr="00B36EC4">
        <w:rPr>
          <w:spacing w:val="-12"/>
        </w:rPr>
        <w:t xml:space="preserve"> </w:t>
      </w:r>
      <w:r w:rsidRPr="00B36EC4">
        <w:t>mengenai</w:t>
      </w:r>
      <w:r w:rsidRPr="00B36EC4">
        <w:rPr>
          <w:spacing w:val="-11"/>
        </w:rPr>
        <w:t xml:space="preserve"> </w:t>
      </w:r>
      <w:r w:rsidRPr="00B36EC4">
        <w:t>pelestarian serta ketentuan sanksi terhadap pelanggaran. Namun di sisi lain, pelaksanaan aturan tersebut di lapangan belum berjalan secara optimal. Hal ini disebabkan</w:t>
      </w:r>
      <w:r w:rsidRPr="00B36EC4">
        <w:rPr>
          <w:spacing w:val="-10"/>
        </w:rPr>
        <w:t xml:space="preserve"> </w:t>
      </w:r>
      <w:r w:rsidRPr="00B36EC4">
        <w:t>oleh</w:t>
      </w:r>
      <w:r w:rsidRPr="00B36EC4">
        <w:rPr>
          <w:spacing w:val="-11"/>
        </w:rPr>
        <w:t xml:space="preserve"> </w:t>
      </w:r>
      <w:r w:rsidRPr="00B36EC4">
        <w:t>masih</w:t>
      </w:r>
      <w:r w:rsidRPr="00B36EC4">
        <w:rPr>
          <w:spacing w:val="-10"/>
        </w:rPr>
        <w:t xml:space="preserve"> </w:t>
      </w:r>
      <w:r w:rsidRPr="00B36EC4">
        <w:t>lemahnya</w:t>
      </w:r>
      <w:r w:rsidRPr="00B36EC4">
        <w:rPr>
          <w:spacing w:val="-11"/>
        </w:rPr>
        <w:t xml:space="preserve"> </w:t>
      </w:r>
      <w:r w:rsidRPr="00B36EC4">
        <w:t>pengawasan,</w:t>
      </w:r>
      <w:r w:rsidRPr="00B36EC4">
        <w:rPr>
          <w:spacing w:val="-10"/>
        </w:rPr>
        <w:t xml:space="preserve"> </w:t>
      </w:r>
      <w:r w:rsidRPr="00B36EC4">
        <w:t>tumpang</w:t>
      </w:r>
      <w:r w:rsidRPr="00B36EC4">
        <w:rPr>
          <w:spacing w:val="-11"/>
        </w:rPr>
        <w:t xml:space="preserve"> </w:t>
      </w:r>
      <w:r w:rsidRPr="00B36EC4">
        <w:t>tindih</w:t>
      </w:r>
      <w:r w:rsidRPr="00B36EC4">
        <w:rPr>
          <w:spacing w:val="-10"/>
        </w:rPr>
        <w:t xml:space="preserve"> </w:t>
      </w:r>
      <w:r w:rsidRPr="00B36EC4">
        <w:t xml:space="preserve">kewenangan antarinstansi, kurangnya sumber daya manusia, serta rendahnya kesadaran masyarakat dan pemerintah daerah terhadap pentingnya menjaga fosil sebagai bagian dari warisan budaya bangsa. Kondisi tersebut semakin diperburuk dengan belum tegasnya penegakan hukum terhadap pelaku jual beli fosil secara ilegal. </w:t>
      </w:r>
    </w:p>
    <w:p w14:paraId="37E6AA2D" w14:textId="74C2662D" w:rsidR="00B36EC4" w:rsidRPr="00B36EC4" w:rsidRDefault="00B36EC4" w:rsidP="00B36EC4">
      <w:pPr>
        <w:pStyle w:val="BodyText"/>
        <w:tabs>
          <w:tab w:val="left" w:pos="7513"/>
          <w:tab w:val="left" w:pos="7655"/>
        </w:tabs>
        <w:spacing w:line="480" w:lineRule="auto"/>
        <w:ind w:left="142" w:right="286" w:firstLine="709"/>
        <w:jc w:val="both"/>
      </w:pPr>
      <w:r w:rsidRPr="00B36EC4">
        <w:t>Akibatnya, muncul anggapan bahwa pelanggaran terhadap</w:t>
      </w:r>
      <w:r w:rsidRPr="00B36EC4">
        <w:rPr>
          <w:spacing w:val="-8"/>
        </w:rPr>
        <w:t xml:space="preserve"> </w:t>
      </w:r>
      <w:r w:rsidRPr="00B36EC4">
        <w:t>benda</w:t>
      </w:r>
      <w:r w:rsidRPr="00B36EC4">
        <w:rPr>
          <w:spacing w:val="-7"/>
        </w:rPr>
        <w:t xml:space="preserve"> </w:t>
      </w:r>
      <w:r w:rsidRPr="00B36EC4">
        <w:t>cagar</w:t>
      </w:r>
      <w:r w:rsidRPr="00B36EC4">
        <w:rPr>
          <w:spacing w:val="-9"/>
        </w:rPr>
        <w:t xml:space="preserve"> </w:t>
      </w:r>
      <w:r w:rsidRPr="00B36EC4">
        <w:t>budaya</w:t>
      </w:r>
      <w:r w:rsidRPr="00B36EC4">
        <w:rPr>
          <w:spacing w:val="-9"/>
        </w:rPr>
        <w:t xml:space="preserve"> </w:t>
      </w:r>
      <w:r w:rsidRPr="00B36EC4">
        <w:t>bukan</w:t>
      </w:r>
      <w:r w:rsidRPr="00B36EC4">
        <w:rPr>
          <w:spacing w:val="-8"/>
        </w:rPr>
        <w:t xml:space="preserve"> </w:t>
      </w:r>
      <w:r w:rsidRPr="00B36EC4">
        <w:t>merupakan</w:t>
      </w:r>
      <w:r w:rsidRPr="00B36EC4">
        <w:rPr>
          <w:spacing w:val="-8"/>
        </w:rPr>
        <w:t xml:space="preserve"> </w:t>
      </w:r>
      <w:r w:rsidRPr="00B36EC4">
        <w:t>tindak</w:t>
      </w:r>
      <w:r w:rsidRPr="00B36EC4">
        <w:rPr>
          <w:spacing w:val="-8"/>
        </w:rPr>
        <w:t xml:space="preserve"> </w:t>
      </w:r>
      <w:r w:rsidRPr="00B36EC4">
        <w:t>pidana</w:t>
      </w:r>
      <w:r w:rsidRPr="00B36EC4">
        <w:rPr>
          <w:spacing w:val="-9"/>
        </w:rPr>
        <w:t xml:space="preserve"> </w:t>
      </w:r>
      <w:r w:rsidRPr="00B36EC4">
        <w:t>yang</w:t>
      </w:r>
      <w:r w:rsidRPr="00B36EC4">
        <w:rPr>
          <w:spacing w:val="-8"/>
        </w:rPr>
        <w:t xml:space="preserve"> </w:t>
      </w:r>
      <w:r w:rsidRPr="00B36EC4">
        <w:t>serius.</w:t>
      </w:r>
      <w:r w:rsidRPr="00B36EC4">
        <w:rPr>
          <w:spacing w:val="-8"/>
        </w:rPr>
        <w:t xml:space="preserve"> </w:t>
      </w:r>
      <w:r w:rsidRPr="00B36EC4">
        <w:t>Padahal, fosil memiliki nilai penting bagi ilmu pengetahuan, sejarah, dan kebudayaan.</w:t>
      </w:r>
      <w:r w:rsidRPr="00B36EC4">
        <w:rPr>
          <w:spacing w:val="-6"/>
        </w:rPr>
        <w:t xml:space="preserve"> </w:t>
      </w:r>
      <w:r w:rsidRPr="00B36EC4">
        <w:t>Fosil</w:t>
      </w:r>
      <w:r w:rsidRPr="00B36EC4">
        <w:rPr>
          <w:spacing w:val="-5"/>
        </w:rPr>
        <w:t xml:space="preserve"> </w:t>
      </w:r>
      <w:r w:rsidRPr="00B36EC4">
        <w:t>tidak</w:t>
      </w:r>
      <w:r w:rsidRPr="00B36EC4">
        <w:rPr>
          <w:spacing w:val="-6"/>
        </w:rPr>
        <w:t xml:space="preserve"> </w:t>
      </w:r>
      <w:r w:rsidRPr="00B36EC4">
        <w:t>hanya</w:t>
      </w:r>
      <w:r w:rsidRPr="00B36EC4">
        <w:rPr>
          <w:spacing w:val="-7"/>
        </w:rPr>
        <w:t xml:space="preserve"> </w:t>
      </w:r>
      <w:r w:rsidRPr="00B36EC4">
        <w:t>menjadi</w:t>
      </w:r>
      <w:r w:rsidRPr="00B36EC4">
        <w:rPr>
          <w:spacing w:val="-5"/>
        </w:rPr>
        <w:t xml:space="preserve"> </w:t>
      </w:r>
      <w:r w:rsidRPr="00B36EC4">
        <w:t>bukti</w:t>
      </w:r>
      <w:r w:rsidRPr="00B36EC4">
        <w:rPr>
          <w:spacing w:val="-5"/>
        </w:rPr>
        <w:t xml:space="preserve"> </w:t>
      </w:r>
      <w:r w:rsidRPr="00B36EC4">
        <w:t>kehidupan</w:t>
      </w:r>
      <w:r w:rsidRPr="00B36EC4">
        <w:rPr>
          <w:spacing w:val="-6"/>
        </w:rPr>
        <w:t xml:space="preserve"> </w:t>
      </w:r>
      <w:r w:rsidRPr="00B36EC4">
        <w:t>masa</w:t>
      </w:r>
      <w:r w:rsidRPr="00B36EC4">
        <w:rPr>
          <w:spacing w:val="-7"/>
        </w:rPr>
        <w:t xml:space="preserve"> </w:t>
      </w:r>
      <w:r w:rsidRPr="00B36EC4">
        <w:t>lalu,</w:t>
      </w:r>
      <w:r w:rsidRPr="00B36EC4">
        <w:rPr>
          <w:spacing w:val="-6"/>
        </w:rPr>
        <w:t xml:space="preserve"> </w:t>
      </w:r>
      <w:r w:rsidRPr="00B36EC4">
        <w:t>tetapi</w:t>
      </w:r>
      <w:r w:rsidRPr="00B36EC4">
        <w:rPr>
          <w:spacing w:val="-5"/>
        </w:rPr>
        <w:t xml:space="preserve"> </w:t>
      </w:r>
      <w:r w:rsidRPr="00B36EC4">
        <w:t>juga bagian dari identitas bangsa yang tidak dapat diperbarui</w:t>
      </w:r>
      <w:r w:rsidRPr="00B36EC4">
        <w:rPr>
          <w:rStyle w:val="FootnoteReference"/>
        </w:rPr>
        <w:footnoteReference w:id="10"/>
      </w:r>
      <w:r w:rsidRPr="00B36EC4">
        <w:t>. Oleh karena itu, penelitian</w:t>
      </w:r>
      <w:r w:rsidRPr="00B36EC4">
        <w:rPr>
          <w:spacing w:val="-5"/>
        </w:rPr>
        <w:t xml:space="preserve"> </w:t>
      </w:r>
      <w:r w:rsidRPr="00B36EC4">
        <w:t>ini</w:t>
      </w:r>
      <w:r w:rsidRPr="00B36EC4">
        <w:rPr>
          <w:spacing w:val="-5"/>
        </w:rPr>
        <w:t xml:space="preserve"> </w:t>
      </w:r>
      <w:r w:rsidRPr="00B36EC4">
        <w:t>penting</w:t>
      </w:r>
      <w:r w:rsidRPr="00B36EC4">
        <w:rPr>
          <w:spacing w:val="-5"/>
        </w:rPr>
        <w:t xml:space="preserve"> </w:t>
      </w:r>
      <w:r w:rsidRPr="00B36EC4">
        <w:t>dilakukan</w:t>
      </w:r>
      <w:r w:rsidRPr="00B36EC4">
        <w:rPr>
          <w:spacing w:val="-5"/>
        </w:rPr>
        <w:t xml:space="preserve"> </w:t>
      </w:r>
      <w:r w:rsidRPr="00B36EC4">
        <w:t>untuk</w:t>
      </w:r>
      <w:r w:rsidRPr="00B36EC4">
        <w:rPr>
          <w:spacing w:val="-5"/>
        </w:rPr>
        <w:t xml:space="preserve"> </w:t>
      </w:r>
      <w:r w:rsidRPr="00B36EC4">
        <w:t>menganalisis</w:t>
      </w:r>
      <w:r w:rsidRPr="00B36EC4">
        <w:rPr>
          <w:spacing w:val="-6"/>
        </w:rPr>
        <w:t xml:space="preserve"> </w:t>
      </w:r>
      <w:r w:rsidRPr="00B36EC4">
        <w:t>bagaimana</w:t>
      </w:r>
      <w:r w:rsidRPr="00B36EC4">
        <w:rPr>
          <w:spacing w:val="-6"/>
        </w:rPr>
        <w:t xml:space="preserve"> </w:t>
      </w:r>
      <w:r w:rsidRPr="00B36EC4">
        <w:t>bentuk</w:t>
      </w:r>
      <w:r w:rsidRPr="00B36EC4">
        <w:rPr>
          <w:spacing w:val="-5"/>
        </w:rPr>
        <w:t xml:space="preserve"> </w:t>
      </w:r>
      <w:r w:rsidRPr="00B36EC4">
        <w:t>pertanggungjawaban pidana</w:t>
      </w:r>
      <w:r w:rsidRPr="00B36EC4">
        <w:rPr>
          <w:spacing w:val="-1"/>
        </w:rPr>
        <w:t xml:space="preserve"> </w:t>
      </w:r>
      <w:r w:rsidRPr="00B36EC4">
        <w:t>bagi</w:t>
      </w:r>
      <w:r w:rsidRPr="00B36EC4">
        <w:rPr>
          <w:spacing w:val="-1"/>
        </w:rPr>
        <w:t xml:space="preserve"> </w:t>
      </w:r>
      <w:r w:rsidRPr="00B36EC4">
        <w:t>penjual</w:t>
      </w:r>
      <w:r w:rsidRPr="00B36EC4">
        <w:rPr>
          <w:spacing w:val="-1"/>
        </w:rPr>
        <w:t xml:space="preserve"> </w:t>
      </w:r>
      <w:r w:rsidRPr="00B36EC4">
        <w:t>dan</w:t>
      </w:r>
      <w:r w:rsidRPr="00B36EC4">
        <w:rPr>
          <w:spacing w:val="-1"/>
        </w:rPr>
        <w:t xml:space="preserve"> </w:t>
      </w:r>
      <w:r w:rsidRPr="00B36EC4">
        <w:t>pembeli</w:t>
      </w:r>
      <w:r w:rsidRPr="00B36EC4">
        <w:rPr>
          <w:spacing w:val="-1"/>
        </w:rPr>
        <w:t xml:space="preserve"> </w:t>
      </w:r>
      <w:r w:rsidRPr="00B36EC4">
        <w:t>fosil</w:t>
      </w:r>
      <w:r w:rsidRPr="00B36EC4">
        <w:rPr>
          <w:spacing w:val="-1"/>
        </w:rPr>
        <w:t xml:space="preserve"> </w:t>
      </w:r>
      <w:r w:rsidRPr="00B36EC4">
        <w:t>yang</w:t>
      </w:r>
      <w:r w:rsidRPr="00B36EC4">
        <w:rPr>
          <w:spacing w:val="-1"/>
        </w:rPr>
        <w:t xml:space="preserve"> </w:t>
      </w:r>
      <w:r w:rsidRPr="00B36EC4">
        <w:t>termasuk</w:t>
      </w:r>
      <w:r w:rsidRPr="00B36EC4">
        <w:rPr>
          <w:spacing w:val="-2"/>
        </w:rPr>
        <w:t xml:space="preserve"> </w:t>
      </w:r>
      <w:r w:rsidRPr="00B36EC4">
        <w:t xml:space="preserve">da- lam kategori cagar budaya, sekaligus untuk mengetahui hambatan-ham- batan yang muncul dalam </w:t>
      </w:r>
      <w:r w:rsidRPr="00B36EC4">
        <w:lastRenderedPageBreak/>
        <w:t>penerapannya.</w:t>
      </w:r>
    </w:p>
    <w:p w14:paraId="4AA51016" w14:textId="5DD9277A" w:rsidR="00B36EC4" w:rsidRPr="00B36EC4" w:rsidRDefault="00B36EC4" w:rsidP="00B36EC4">
      <w:pPr>
        <w:pStyle w:val="BodyText"/>
        <w:tabs>
          <w:tab w:val="left" w:pos="7513"/>
          <w:tab w:val="left" w:pos="7655"/>
        </w:tabs>
        <w:spacing w:line="480" w:lineRule="auto"/>
        <w:ind w:left="142" w:right="286" w:firstLine="850"/>
        <w:jc w:val="both"/>
      </w:pPr>
      <w:r w:rsidRPr="00B36EC4">
        <w:t>Dari sisi akademik, penelitian ini juga memiliki urgensi karena sampai</w:t>
      </w:r>
      <w:r w:rsidRPr="00B36EC4">
        <w:rPr>
          <w:spacing w:val="-15"/>
        </w:rPr>
        <w:t xml:space="preserve"> </w:t>
      </w:r>
      <w:r w:rsidRPr="00B36EC4">
        <w:t>saat</w:t>
      </w:r>
      <w:r w:rsidRPr="00B36EC4">
        <w:rPr>
          <w:spacing w:val="-15"/>
        </w:rPr>
        <w:t xml:space="preserve"> </w:t>
      </w:r>
      <w:r w:rsidRPr="00B36EC4">
        <w:t>ini</w:t>
      </w:r>
      <w:r w:rsidRPr="00B36EC4">
        <w:rPr>
          <w:spacing w:val="-15"/>
        </w:rPr>
        <w:t xml:space="preserve"> </w:t>
      </w:r>
      <w:r w:rsidRPr="00B36EC4">
        <w:t>pembahasan</w:t>
      </w:r>
      <w:r w:rsidRPr="00B36EC4">
        <w:rPr>
          <w:spacing w:val="-15"/>
        </w:rPr>
        <w:t xml:space="preserve"> </w:t>
      </w:r>
      <w:r w:rsidRPr="00B36EC4">
        <w:t>mengenai</w:t>
      </w:r>
      <w:r w:rsidRPr="00B36EC4">
        <w:rPr>
          <w:spacing w:val="-15"/>
        </w:rPr>
        <w:t xml:space="preserve"> </w:t>
      </w:r>
      <w:r w:rsidRPr="00B36EC4">
        <w:t>pertanggungjawaban</w:t>
      </w:r>
      <w:r w:rsidRPr="00B36EC4">
        <w:rPr>
          <w:spacing w:val="-15"/>
        </w:rPr>
        <w:t xml:space="preserve"> </w:t>
      </w:r>
      <w:r w:rsidRPr="00B36EC4">
        <w:t>pidana</w:t>
      </w:r>
      <w:r w:rsidRPr="00B36EC4">
        <w:rPr>
          <w:spacing w:val="-15"/>
        </w:rPr>
        <w:t xml:space="preserve"> </w:t>
      </w:r>
      <w:r w:rsidRPr="00B36EC4">
        <w:rPr>
          <w:spacing w:val="-2"/>
        </w:rPr>
        <w:t>terhadap</w:t>
      </w:r>
      <w:r>
        <w:t xml:space="preserve"> </w:t>
      </w:r>
      <w:r w:rsidRPr="00B36EC4">
        <w:t>jual beli fosil sebagai cagar budaya masih sangat terbatas. Sebagian besar penelitian sebelumnya lebih banyak membahas mengenai pelestarian dari sisi</w:t>
      </w:r>
      <w:r w:rsidRPr="00B36EC4">
        <w:rPr>
          <w:spacing w:val="-4"/>
        </w:rPr>
        <w:t xml:space="preserve"> </w:t>
      </w:r>
      <w:r w:rsidRPr="00B36EC4">
        <w:t>administratif,</w:t>
      </w:r>
      <w:r w:rsidRPr="00B36EC4">
        <w:rPr>
          <w:spacing w:val="-4"/>
        </w:rPr>
        <w:t xml:space="preserve"> </w:t>
      </w:r>
      <w:r w:rsidRPr="00B36EC4">
        <w:t>konservasi,</w:t>
      </w:r>
      <w:r w:rsidRPr="00B36EC4">
        <w:rPr>
          <w:spacing w:val="-4"/>
        </w:rPr>
        <w:t xml:space="preserve"> </w:t>
      </w:r>
      <w:r w:rsidRPr="00B36EC4">
        <w:t>atau</w:t>
      </w:r>
      <w:r w:rsidRPr="00B36EC4">
        <w:rPr>
          <w:spacing w:val="-4"/>
        </w:rPr>
        <w:t xml:space="preserve"> </w:t>
      </w:r>
      <w:r w:rsidRPr="00B36EC4">
        <w:t>kebijakan</w:t>
      </w:r>
      <w:r w:rsidRPr="00B36EC4">
        <w:rPr>
          <w:spacing w:val="-4"/>
        </w:rPr>
        <w:t xml:space="preserve"> </w:t>
      </w:r>
      <w:r w:rsidRPr="00B36EC4">
        <w:t>kebudayaan,</w:t>
      </w:r>
      <w:r w:rsidRPr="00B36EC4">
        <w:rPr>
          <w:spacing w:val="-4"/>
        </w:rPr>
        <w:t xml:space="preserve"> </w:t>
      </w:r>
      <w:r w:rsidRPr="00B36EC4">
        <w:t>tetapi</w:t>
      </w:r>
      <w:r w:rsidRPr="00B36EC4">
        <w:rPr>
          <w:spacing w:val="-5"/>
        </w:rPr>
        <w:t xml:space="preserve"> </w:t>
      </w:r>
      <w:r w:rsidRPr="00B36EC4">
        <w:t>belum</w:t>
      </w:r>
      <w:r w:rsidRPr="00B36EC4">
        <w:rPr>
          <w:spacing w:val="-4"/>
        </w:rPr>
        <w:t xml:space="preserve"> </w:t>
      </w:r>
      <w:r w:rsidRPr="00B36EC4">
        <w:t>me- nyoroti aspek hukum pidana secara mendalam. Misalnya, penelitian yang dilakukan oleh Widiyanta (2022) hanya membahas lemahnya pengawasan dan</w:t>
      </w:r>
      <w:r w:rsidRPr="00B36EC4">
        <w:rPr>
          <w:spacing w:val="-13"/>
        </w:rPr>
        <w:t xml:space="preserve"> </w:t>
      </w:r>
      <w:r w:rsidRPr="00B36EC4">
        <w:t>rendahnya</w:t>
      </w:r>
      <w:r w:rsidRPr="00B36EC4">
        <w:rPr>
          <w:spacing w:val="-14"/>
        </w:rPr>
        <w:t xml:space="preserve"> </w:t>
      </w:r>
      <w:r w:rsidRPr="00B36EC4">
        <w:t>kesadaran</w:t>
      </w:r>
      <w:r w:rsidRPr="00B36EC4">
        <w:rPr>
          <w:spacing w:val="-11"/>
        </w:rPr>
        <w:t xml:space="preserve"> </w:t>
      </w:r>
      <w:r w:rsidRPr="00B36EC4">
        <w:t>masyarakat</w:t>
      </w:r>
      <w:r w:rsidRPr="00B36EC4">
        <w:rPr>
          <w:spacing w:val="-12"/>
        </w:rPr>
        <w:t xml:space="preserve"> </w:t>
      </w:r>
      <w:r w:rsidRPr="00B36EC4">
        <w:t>terhadap</w:t>
      </w:r>
      <w:r w:rsidRPr="00B36EC4">
        <w:rPr>
          <w:spacing w:val="-13"/>
        </w:rPr>
        <w:t xml:space="preserve"> </w:t>
      </w:r>
      <w:r w:rsidRPr="00B36EC4">
        <w:t>pentingnya</w:t>
      </w:r>
      <w:r w:rsidRPr="00B36EC4">
        <w:rPr>
          <w:spacing w:val="-14"/>
        </w:rPr>
        <w:t xml:space="preserve"> </w:t>
      </w:r>
      <w:r w:rsidRPr="00B36EC4">
        <w:t>pelestarian</w:t>
      </w:r>
      <w:r w:rsidRPr="00B36EC4">
        <w:rPr>
          <w:spacing w:val="-13"/>
        </w:rPr>
        <w:t xml:space="preserve"> </w:t>
      </w:r>
      <w:r w:rsidRPr="00B36EC4">
        <w:t>cagar budaya, sedangkan Timbuleng (2020) lebih berfokus pada aspek perlindungan fosil dari sisi kebijakan, bukan pada aspek tanggung jawab pidananya.</w:t>
      </w:r>
      <w:r w:rsidRPr="00B36EC4">
        <w:rPr>
          <w:spacing w:val="-8"/>
        </w:rPr>
        <w:t xml:space="preserve"> </w:t>
      </w:r>
      <w:r w:rsidRPr="00B36EC4">
        <w:t>sebagian</w:t>
      </w:r>
      <w:r w:rsidRPr="00B36EC4">
        <w:rPr>
          <w:spacing w:val="-9"/>
        </w:rPr>
        <w:t xml:space="preserve"> </w:t>
      </w:r>
      <w:r w:rsidRPr="00B36EC4">
        <w:t>besar</w:t>
      </w:r>
      <w:r w:rsidRPr="00B36EC4">
        <w:rPr>
          <w:spacing w:val="-9"/>
        </w:rPr>
        <w:t xml:space="preserve"> </w:t>
      </w:r>
      <w:r w:rsidRPr="00B36EC4">
        <w:t>penelitian</w:t>
      </w:r>
      <w:r w:rsidRPr="00B36EC4">
        <w:rPr>
          <w:spacing w:val="-8"/>
        </w:rPr>
        <w:t xml:space="preserve"> </w:t>
      </w:r>
      <w:r w:rsidRPr="00B36EC4">
        <w:t>yang</w:t>
      </w:r>
      <w:r w:rsidRPr="00B36EC4">
        <w:rPr>
          <w:spacing w:val="-8"/>
        </w:rPr>
        <w:t xml:space="preserve"> </w:t>
      </w:r>
      <w:r w:rsidRPr="00B36EC4">
        <w:t>ada</w:t>
      </w:r>
      <w:r w:rsidRPr="00B36EC4">
        <w:rPr>
          <w:spacing w:val="-9"/>
        </w:rPr>
        <w:t xml:space="preserve"> </w:t>
      </w:r>
      <w:r w:rsidRPr="00B36EC4">
        <w:t>juga</w:t>
      </w:r>
      <w:r w:rsidRPr="00B36EC4">
        <w:rPr>
          <w:spacing w:val="-9"/>
        </w:rPr>
        <w:t xml:space="preserve"> </w:t>
      </w:r>
      <w:r w:rsidRPr="00B36EC4">
        <w:t>lebih</w:t>
      </w:r>
      <w:r w:rsidRPr="00B36EC4">
        <w:rPr>
          <w:spacing w:val="-8"/>
        </w:rPr>
        <w:t xml:space="preserve"> </w:t>
      </w:r>
      <w:r w:rsidRPr="00B36EC4">
        <w:t>menyoroti</w:t>
      </w:r>
      <w:r w:rsidRPr="00B36EC4">
        <w:rPr>
          <w:spacing w:val="-8"/>
        </w:rPr>
        <w:t xml:space="preserve"> </w:t>
      </w:r>
      <w:r w:rsidRPr="00B36EC4">
        <w:t>cagar</w:t>
      </w:r>
      <w:r w:rsidRPr="00B36EC4">
        <w:rPr>
          <w:spacing w:val="-9"/>
        </w:rPr>
        <w:t xml:space="preserve"> </w:t>
      </w:r>
      <w:r w:rsidRPr="00B36EC4">
        <w:t>budaya dalam bentuk bangunan bersejarah, situs, atau artefak budaya, bukan fosil sebagai warisan geologi. Padahal, fosil memiliki karakteristik yang berbeda karena memerlukan pendekatan ilmiah dalam proses identifikasi dan pembuktiannya, serta sering kali menimbulkan permasalahan hukum mengenai kepemilikan dan penemuan. Kurangnya kajian yang menghubungkan</w:t>
      </w:r>
      <w:r w:rsidRPr="00B36EC4">
        <w:rPr>
          <w:spacing w:val="-12"/>
        </w:rPr>
        <w:t xml:space="preserve"> </w:t>
      </w:r>
      <w:r w:rsidRPr="00B36EC4">
        <w:t>aspek</w:t>
      </w:r>
      <w:r w:rsidRPr="00B36EC4">
        <w:rPr>
          <w:spacing w:val="-12"/>
        </w:rPr>
        <w:t xml:space="preserve"> </w:t>
      </w:r>
      <w:r w:rsidRPr="00B36EC4">
        <w:t>hukum</w:t>
      </w:r>
      <w:r w:rsidRPr="00B36EC4">
        <w:rPr>
          <w:spacing w:val="-11"/>
        </w:rPr>
        <w:t xml:space="preserve"> </w:t>
      </w:r>
      <w:r w:rsidRPr="00B36EC4">
        <w:t>pidana</w:t>
      </w:r>
      <w:r w:rsidRPr="00B36EC4">
        <w:rPr>
          <w:spacing w:val="-13"/>
        </w:rPr>
        <w:t xml:space="preserve"> </w:t>
      </w:r>
      <w:r w:rsidRPr="00B36EC4">
        <w:t>dengan</w:t>
      </w:r>
      <w:r w:rsidRPr="00B36EC4">
        <w:rPr>
          <w:spacing w:val="-9"/>
        </w:rPr>
        <w:t xml:space="preserve"> </w:t>
      </w:r>
      <w:r w:rsidRPr="00B36EC4">
        <w:t>fosil</w:t>
      </w:r>
      <w:r w:rsidRPr="00B36EC4">
        <w:rPr>
          <w:spacing w:val="-11"/>
        </w:rPr>
        <w:t xml:space="preserve"> </w:t>
      </w:r>
      <w:r w:rsidRPr="00B36EC4">
        <w:t>sebagai</w:t>
      </w:r>
      <w:r w:rsidRPr="00B36EC4">
        <w:rPr>
          <w:spacing w:val="-9"/>
        </w:rPr>
        <w:t xml:space="preserve"> </w:t>
      </w:r>
      <w:r w:rsidRPr="00B36EC4">
        <w:t>objek</w:t>
      </w:r>
      <w:r w:rsidRPr="00B36EC4">
        <w:rPr>
          <w:spacing w:val="-12"/>
        </w:rPr>
        <w:t xml:space="preserve"> </w:t>
      </w:r>
      <w:r w:rsidRPr="00B36EC4">
        <w:t>cagar</w:t>
      </w:r>
      <w:r w:rsidRPr="00B36EC4">
        <w:rPr>
          <w:spacing w:val="-12"/>
        </w:rPr>
        <w:t xml:space="preserve"> </w:t>
      </w:r>
      <w:r w:rsidRPr="00B36EC4">
        <w:t>budaya</w:t>
      </w:r>
      <w:r w:rsidRPr="00B36EC4">
        <w:rPr>
          <w:spacing w:val="-13"/>
        </w:rPr>
        <w:t xml:space="preserve"> </w:t>
      </w:r>
      <w:r w:rsidRPr="00B36EC4">
        <w:t>inilah yang menjadi kesenjangan penelitian yang perlu diteliti lebih lanjut.</w:t>
      </w:r>
    </w:p>
    <w:p w14:paraId="396701BF" w14:textId="77777777" w:rsidR="00B36EC4" w:rsidRPr="00B36EC4" w:rsidRDefault="00B36EC4" w:rsidP="00B36EC4">
      <w:pPr>
        <w:pStyle w:val="BodyText"/>
        <w:tabs>
          <w:tab w:val="left" w:pos="7513"/>
          <w:tab w:val="left" w:pos="7655"/>
        </w:tabs>
        <w:spacing w:before="161" w:line="480" w:lineRule="auto"/>
        <w:ind w:left="142" w:right="286"/>
        <w:jc w:val="both"/>
      </w:pPr>
      <w:r w:rsidRPr="00B36EC4">
        <w:t>Kesenjangan lainnya juga terlihat dari minimnya penelitian em piris yang mengkaji bagaimana penerapan sanksi pidana terhadap penjual dan pembeli fosil di tingkat daerah. Sebagian besar penelitian yang telah dilakukan</w:t>
      </w:r>
      <w:r w:rsidRPr="00B36EC4">
        <w:rPr>
          <w:spacing w:val="-4"/>
        </w:rPr>
        <w:t xml:space="preserve"> </w:t>
      </w:r>
      <w:r w:rsidRPr="00B36EC4">
        <w:t>masih</w:t>
      </w:r>
      <w:r w:rsidRPr="00B36EC4">
        <w:rPr>
          <w:spacing w:val="-4"/>
        </w:rPr>
        <w:t xml:space="preserve"> </w:t>
      </w:r>
      <w:r w:rsidRPr="00B36EC4">
        <w:t>bersifat</w:t>
      </w:r>
      <w:r w:rsidRPr="00B36EC4">
        <w:rPr>
          <w:spacing w:val="-2"/>
        </w:rPr>
        <w:t xml:space="preserve"> </w:t>
      </w:r>
      <w:r w:rsidRPr="00B36EC4">
        <w:t>normatif</w:t>
      </w:r>
      <w:r w:rsidRPr="00B36EC4">
        <w:rPr>
          <w:spacing w:val="-4"/>
        </w:rPr>
        <w:t xml:space="preserve"> </w:t>
      </w:r>
      <w:r w:rsidRPr="00B36EC4">
        <w:t>dan</w:t>
      </w:r>
      <w:r w:rsidRPr="00B36EC4">
        <w:rPr>
          <w:spacing w:val="-4"/>
        </w:rPr>
        <w:t xml:space="preserve"> </w:t>
      </w:r>
      <w:r w:rsidRPr="00B36EC4">
        <w:t>belum</w:t>
      </w:r>
      <w:r w:rsidRPr="00B36EC4">
        <w:rPr>
          <w:spacing w:val="-4"/>
        </w:rPr>
        <w:t xml:space="preserve"> </w:t>
      </w:r>
      <w:r w:rsidRPr="00B36EC4">
        <w:t>menggambarkan</w:t>
      </w:r>
      <w:r w:rsidRPr="00B36EC4">
        <w:rPr>
          <w:spacing w:val="-2"/>
        </w:rPr>
        <w:t xml:space="preserve"> </w:t>
      </w:r>
      <w:r w:rsidRPr="00B36EC4">
        <w:t>secara</w:t>
      </w:r>
      <w:r w:rsidRPr="00B36EC4">
        <w:rPr>
          <w:spacing w:val="-4"/>
        </w:rPr>
        <w:t xml:space="preserve"> </w:t>
      </w:r>
      <w:r w:rsidRPr="00B36EC4">
        <w:t>nyata bagaimana</w:t>
      </w:r>
      <w:r w:rsidRPr="00B36EC4">
        <w:rPr>
          <w:spacing w:val="-3"/>
        </w:rPr>
        <w:t xml:space="preserve"> </w:t>
      </w:r>
      <w:r w:rsidRPr="00B36EC4">
        <w:t>aparat</w:t>
      </w:r>
      <w:r w:rsidRPr="00B36EC4">
        <w:rPr>
          <w:spacing w:val="-4"/>
        </w:rPr>
        <w:t xml:space="preserve"> </w:t>
      </w:r>
      <w:r w:rsidRPr="00B36EC4">
        <w:lastRenderedPageBreak/>
        <w:t>penegak</w:t>
      </w:r>
      <w:r w:rsidRPr="00B36EC4">
        <w:rPr>
          <w:spacing w:val="-4"/>
        </w:rPr>
        <w:t xml:space="preserve"> </w:t>
      </w:r>
      <w:r w:rsidRPr="00B36EC4">
        <w:t>hukum</w:t>
      </w:r>
      <w:r w:rsidRPr="00B36EC4">
        <w:rPr>
          <w:spacing w:val="-4"/>
        </w:rPr>
        <w:t xml:space="preserve"> </w:t>
      </w:r>
      <w:r w:rsidRPr="00B36EC4">
        <w:t>menerapkan</w:t>
      </w:r>
      <w:r w:rsidRPr="00B36EC4">
        <w:rPr>
          <w:spacing w:val="-2"/>
        </w:rPr>
        <w:t xml:space="preserve"> </w:t>
      </w:r>
      <w:r w:rsidRPr="00B36EC4">
        <w:t>Undang-Undang</w:t>
      </w:r>
      <w:r w:rsidRPr="00B36EC4">
        <w:rPr>
          <w:spacing w:val="-2"/>
        </w:rPr>
        <w:t xml:space="preserve"> </w:t>
      </w:r>
      <w:r w:rsidRPr="00B36EC4">
        <w:t>Nomor</w:t>
      </w:r>
      <w:r w:rsidRPr="00B36EC4">
        <w:rPr>
          <w:spacing w:val="-3"/>
        </w:rPr>
        <w:t xml:space="preserve"> </w:t>
      </w:r>
      <w:r w:rsidRPr="00B36EC4">
        <w:t>11 Tahun 2010, kendala yang dihadapi dalam pembuktian, serta koordinasi antarinstansi</w:t>
      </w:r>
      <w:r w:rsidRPr="00B36EC4">
        <w:rPr>
          <w:spacing w:val="38"/>
        </w:rPr>
        <w:t xml:space="preserve"> </w:t>
      </w:r>
      <w:r w:rsidRPr="00B36EC4">
        <w:t>dalam</w:t>
      </w:r>
      <w:r w:rsidRPr="00B36EC4">
        <w:rPr>
          <w:spacing w:val="41"/>
        </w:rPr>
        <w:t xml:space="preserve"> </w:t>
      </w:r>
      <w:r w:rsidRPr="00B36EC4">
        <w:t xml:space="preserve">  penegakan</w:t>
      </w:r>
      <w:r w:rsidRPr="00B36EC4">
        <w:rPr>
          <w:spacing w:val="39"/>
        </w:rPr>
        <w:t xml:space="preserve"> </w:t>
      </w:r>
      <w:r w:rsidRPr="00B36EC4">
        <w:t>hukumnya.</w:t>
      </w:r>
      <w:r w:rsidRPr="00B36EC4">
        <w:rPr>
          <w:spacing w:val="42"/>
        </w:rPr>
        <w:t xml:space="preserve"> </w:t>
      </w:r>
      <w:r w:rsidRPr="00B36EC4">
        <w:t>sehingga,</w:t>
      </w:r>
      <w:r w:rsidRPr="00B36EC4">
        <w:rPr>
          <w:spacing w:val="39"/>
        </w:rPr>
        <w:t xml:space="preserve"> </w:t>
      </w:r>
      <w:r w:rsidRPr="00B36EC4">
        <w:t>penelitian</w:t>
      </w:r>
      <w:r w:rsidRPr="00B36EC4">
        <w:rPr>
          <w:spacing w:val="40"/>
        </w:rPr>
        <w:t xml:space="preserve"> </w:t>
      </w:r>
      <w:r w:rsidRPr="00B36EC4">
        <w:t>ini</w:t>
      </w:r>
      <w:r w:rsidRPr="00B36EC4">
        <w:rPr>
          <w:spacing w:val="40"/>
        </w:rPr>
        <w:t xml:space="preserve"> </w:t>
      </w:r>
      <w:r w:rsidRPr="00B36EC4">
        <w:rPr>
          <w:spacing w:val="-2"/>
        </w:rPr>
        <w:t>hadir</w:t>
      </w:r>
      <w:r w:rsidRPr="00B36EC4">
        <w:t xml:space="preserve"> untuk</w:t>
      </w:r>
      <w:r w:rsidRPr="00B36EC4">
        <w:rPr>
          <w:spacing w:val="-12"/>
        </w:rPr>
        <w:t xml:space="preserve"> </w:t>
      </w:r>
      <w:r w:rsidRPr="00B36EC4">
        <w:t>mengisi</w:t>
      </w:r>
      <w:r w:rsidRPr="00B36EC4">
        <w:rPr>
          <w:spacing w:val="-12"/>
        </w:rPr>
        <w:t xml:space="preserve"> </w:t>
      </w:r>
      <w:r w:rsidRPr="00B36EC4">
        <w:t>kekosongan</w:t>
      </w:r>
      <w:r w:rsidRPr="00B36EC4">
        <w:rPr>
          <w:spacing w:val="-12"/>
        </w:rPr>
        <w:t xml:space="preserve"> </w:t>
      </w:r>
      <w:r w:rsidRPr="00B36EC4">
        <w:t>tersebut</w:t>
      </w:r>
      <w:r w:rsidRPr="00B36EC4">
        <w:rPr>
          <w:spacing w:val="-12"/>
        </w:rPr>
        <w:t xml:space="preserve"> </w:t>
      </w:r>
      <w:r w:rsidRPr="00B36EC4">
        <w:t>dengan</w:t>
      </w:r>
      <w:r w:rsidRPr="00B36EC4">
        <w:rPr>
          <w:spacing w:val="-12"/>
        </w:rPr>
        <w:t xml:space="preserve"> </w:t>
      </w:r>
      <w:r w:rsidRPr="00B36EC4">
        <w:t>menganalisis</w:t>
      </w:r>
      <w:r w:rsidRPr="00B36EC4">
        <w:rPr>
          <w:spacing w:val="-12"/>
        </w:rPr>
        <w:t xml:space="preserve"> </w:t>
      </w:r>
      <w:r w:rsidRPr="00B36EC4">
        <w:t>pertanggungjawaban</w:t>
      </w:r>
      <w:r w:rsidRPr="00B36EC4">
        <w:rPr>
          <w:spacing w:val="-8"/>
        </w:rPr>
        <w:t xml:space="preserve"> </w:t>
      </w:r>
      <w:r w:rsidRPr="00B36EC4">
        <w:t>pidana</w:t>
      </w:r>
      <w:r w:rsidRPr="00B36EC4">
        <w:rPr>
          <w:spacing w:val="-8"/>
        </w:rPr>
        <w:t xml:space="preserve"> </w:t>
      </w:r>
      <w:r w:rsidRPr="00B36EC4">
        <w:t>bagi</w:t>
      </w:r>
      <w:r w:rsidRPr="00B36EC4">
        <w:rPr>
          <w:spacing w:val="-6"/>
        </w:rPr>
        <w:t xml:space="preserve"> </w:t>
      </w:r>
      <w:r w:rsidRPr="00B36EC4">
        <w:t>penjual</w:t>
      </w:r>
      <w:r w:rsidRPr="00B36EC4">
        <w:rPr>
          <w:spacing w:val="-8"/>
        </w:rPr>
        <w:t xml:space="preserve"> </w:t>
      </w:r>
      <w:r w:rsidRPr="00B36EC4">
        <w:t>dan</w:t>
      </w:r>
      <w:r w:rsidRPr="00B36EC4">
        <w:rPr>
          <w:spacing w:val="-8"/>
        </w:rPr>
        <w:t xml:space="preserve"> </w:t>
      </w:r>
      <w:r w:rsidRPr="00B36EC4">
        <w:t>pembeli</w:t>
      </w:r>
      <w:r w:rsidRPr="00B36EC4">
        <w:rPr>
          <w:spacing w:val="-5"/>
        </w:rPr>
        <w:t xml:space="preserve"> </w:t>
      </w:r>
      <w:r w:rsidRPr="00B36EC4">
        <w:t>fosil</w:t>
      </w:r>
      <w:r w:rsidRPr="00B36EC4">
        <w:rPr>
          <w:spacing w:val="-8"/>
        </w:rPr>
        <w:t xml:space="preserve"> </w:t>
      </w:r>
      <w:r w:rsidRPr="00B36EC4">
        <w:t>sebagai</w:t>
      </w:r>
      <w:r w:rsidRPr="00B36EC4">
        <w:rPr>
          <w:spacing w:val="-5"/>
        </w:rPr>
        <w:t xml:space="preserve"> </w:t>
      </w:r>
      <w:r w:rsidRPr="00B36EC4">
        <w:t>bagian</w:t>
      </w:r>
      <w:r w:rsidRPr="00B36EC4">
        <w:rPr>
          <w:spacing w:val="-9"/>
        </w:rPr>
        <w:t xml:space="preserve"> </w:t>
      </w:r>
      <w:r w:rsidRPr="00B36EC4">
        <w:t>dari</w:t>
      </w:r>
      <w:r w:rsidRPr="00B36EC4">
        <w:rPr>
          <w:spacing w:val="-8"/>
        </w:rPr>
        <w:t xml:space="preserve"> </w:t>
      </w:r>
      <w:r w:rsidRPr="00B36EC4">
        <w:t>cagar</w:t>
      </w:r>
      <w:r w:rsidRPr="00B36EC4">
        <w:rPr>
          <w:spacing w:val="-7"/>
        </w:rPr>
        <w:t xml:space="preserve"> </w:t>
      </w:r>
      <w:r w:rsidRPr="00B36EC4">
        <w:t>budaya yang dilindungi undang-undang. Penelitian ini tidak hanya menelaah dari sisi peraturan perundang-undangan yang berlaku, tetapi juga akan melihat bagaimana pelaksanaannya di lapangan. Hasil penelitian diharapkan dapat memberikan</w:t>
      </w:r>
      <w:r w:rsidRPr="00B36EC4">
        <w:rPr>
          <w:spacing w:val="-15"/>
        </w:rPr>
        <w:t xml:space="preserve"> </w:t>
      </w:r>
      <w:r w:rsidRPr="00B36EC4">
        <w:t>manfaat</w:t>
      </w:r>
      <w:r w:rsidRPr="00B36EC4">
        <w:rPr>
          <w:spacing w:val="-12"/>
        </w:rPr>
        <w:t xml:space="preserve"> </w:t>
      </w:r>
      <w:r w:rsidRPr="00B36EC4">
        <w:t>teoritis</w:t>
      </w:r>
      <w:r w:rsidRPr="00B36EC4">
        <w:rPr>
          <w:spacing w:val="-14"/>
        </w:rPr>
        <w:t xml:space="preserve"> </w:t>
      </w:r>
      <w:r w:rsidRPr="00B36EC4">
        <w:t>dalam</w:t>
      </w:r>
      <w:r w:rsidRPr="00B36EC4">
        <w:rPr>
          <w:spacing w:val="-15"/>
        </w:rPr>
        <w:t xml:space="preserve"> </w:t>
      </w:r>
      <w:r w:rsidRPr="00B36EC4">
        <w:t>pengembangan</w:t>
      </w:r>
      <w:r w:rsidRPr="00B36EC4">
        <w:rPr>
          <w:spacing w:val="-13"/>
        </w:rPr>
        <w:t xml:space="preserve"> </w:t>
      </w:r>
      <w:r w:rsidRPr="00B36EC4">
        <w:t>ilmu</w:t>
      </w:r>
      <w:r w:rsidRPr="00B36EC4">
        <w:rPr>
          <w:spacing w:val="-15"/>
        </w:rPr>
        <w:t xml:space="preserve"> </w:t>
      </w:r>
      <w:r w:rsidRPr="00B36EC4">
        <w:t>hukum,</w:t>
      </w:r>
      <w:r w:rsidRPr="00B36EC4">
        <w:rPr>
          <w:spacing w:val="-15"/>
        </w:rPr>
        <w:t xml:space="preserve"> </w:t>
      </w:r>
      <w:r w:rsidRPr="00B36EC4">
        <w:t>khususnya hukum pidana dan hukum kebudayaan, serta manfaat praktis bagi pemerintah daerah, lembaga pelestarian, dan aparat penegak hukum dalam memperkuat perlindungan terhadap benda cagar budaya di Indonesia. Melalui</w:t>
      </w:r>
      <w:r w:rsidRPr="00B36EC4">
        <w:rPr>
          <w:spacing w:val="-5"/>
        </w:rPr>
        <w:t xml:space="preserve"> </w:t>
      </w:r>
      <w:r w:rsidRPr="00B36EC4">
        <w:t>penelitian</w:t>
      </w:r>
      <w:r w:rsidRPr="00B36EC4">
        <w:rPr>
          <w:spacing w:val="-5"/>
        </w:rPr>
        <w:t xml:space="preserve"> </w:t>
      </w:r>
      <w:r w:rsidRPr="00B36EC4">
        <w:t>ini,</w:t>
      </w:r>
      <w:r w:rsidRPr="00B36EC4">
        <w:rPr>
          <w:spacing w:val="-5"/>
        </w:rPr>
        <w:t xml:space="preserve"> </w:t>
      </w:r>
      <w:r w:rsidRPr="00B36EC4">
        <w:t>diharapkan</w:t>
      </w:r>
      <w:r w:rsidRPr="00B36EC4">
        <w:rPr>
          <w:spacing w:val="-5"/>
        </w:rPr>
        <w:t xml:space="preserve"> </w:t>
      </w:r>
      <w:r w:rsidRPr="00B36EC4">
        <w:t>dapat</w:t>
      </w:r>
      <w:r w:rsidRPr="00B36EC4">
        <w:rPr>
          <w:spacing w:val="-5"/>
        </w:rPr>
        <w:t xml:space="preserve"> </w:t>
      </w:r>
      <w:r w:rsidRPr="00B36EC4">
        <w:t>dirumuskan</w:t>
      </w:r>
      <w:r w:rsidRPr="00B36EC4">
        <w:rPr>
          <w:spacing w:val="-1"/>
        </w:rPr>
        <w:t xml:space="preserve"> </w:t>
      </w:r>
      <w:r w:rsidRPr="00B36EC4">
        <w:t>bentuk</w:t>
      </w:r>
      <w:r w:rsidRPr="00B36EC4">
        <w:rPr>
          <w:spacing w:val="-5"/>
        </w:rPr>
        <w:t xml:space="preserve"> </w:t>
      </w:r>
      <w:r w:rsidRPr="00B36EC4">
        <w:t>pertanggungjawaban</w:t>
      </w:r>
      <w:r w:rsidRPr="00B36EC4">
        <w:rPr>
          <w:spacing w:val="-5"/>
        </w:rPr>
        <w:t xml:space="preserve"> </w:t>
      </w:r>
      <w:r w:rsidRPr="00B36EC4">
        <w:t>pidana</w:t>
      </w:r>
      <w:r w:rsidRPr="00B36EC4">
        <w:rPr>
          <w:spacing w:val="-5"/>
        </w:rPr>
        <w:t xml:space="preserve"> </w:t>
      </w:r>
      <w:r w:rsidRPr="00B36EC4">
        <w:t>yang</w:t>
      </w:r>
      <w:r w:rsidRPr="00B36EC4">
        <w:rPr>
          <w:spacing w:val="-4"/>
        </w:rPr>
        <w:t xml:space="preserve"> </w:t>
      </w:r>
      <w:r w:rsidRPr="00B36EC4">
        <w:t>lebih</w:t>
      </w:r>
      <w:r w:rsidRPr="00B36EC4">
        <w:rPr>
          <w:spacing w:val="-3"/>
        </w:rPr>
        <w:t xml:space="preserve"> </w:t>
      </w:r>
      <w:r w:rsidRPr="00B36EC4">
        <w:t>efektif,</w:t>
      </w:r>
      <w:r w:rsidRPr="00B36EC4">
        <w:rPr>
          <w:spacing w:val="-6"/>
        </w:rPr>
        <w:t xml:space="preserve"> </w:t>
      </w:r>
      <w:r w:rsidRPr="00B36EC4">
        <w:t>adil,</w:t>
      </w:r>
      <w:r w:rsidRPr="00B36EC4">
        <w:rPr>
          <w:spacing w:val="-5"/>
        </w:rPr>
        <w:t xml:space="preserve"> </w:t>
      </w:r>
      <w:r w:rsidRPr="00B36EC4">
        <w:t>dan</w:t>
      </w:r>
      <w:r w:rsidRPr="00B36EC4">
        <w:rPr>
          <w:spacing w:val="-5"/>
        </w:rPr>
        <w:t xml:space="preserve"> </w:t>
      </w:r>
      <w:r w:rsidRPr="00B36EC4">
        <w:t>sesuai</w:t>
      </w:r>
      <w:r w:rsidRPr="00B36EC4">
        <w:rPr>
          <w:spacing w:val="-5"/>
        </w:rPr>
        <w:t xml:space="preserve"> </w:t>
      </w:r>
      <w:r w:rsidRPr="00B36EC4">
        <w:t>dengan</w:t>
      </w:r>
      <w:r w:rsidRPr="00B36EC4">
        <w:rPr>
          <w:spacing w:val="-5"/>
        </w:rPr>
        <w:t xml:space="preserve"> </w:t>
      </w:r>
      <w:r w:rsidRPr="00B36EC4">
        <w:t>karakteristik</w:t>
      </w:r>
      <w:r w:rsidRPr="00B36EC4">
        <w:rPr>
          <w:spacing w:val="-5"/>
        </w:rPr>
        <w:t xml:space="preserve"> </w:t>
      </w:r>
      <w:r w:rsidRPr="00B36EC4">
        <w:t>fosil</w:t>
      </w:r>
      <w:r w:rsidRPr="00B36EC4">
        <w:rPr>
          <w:spacing w:val="-5"/>
        </w:rPr>
        <w:t xml:space="preserve"> </w:t>
      </w:r>
      <w:r w:rsidRPr="00B36EC4">
        <w:t>sebagai warisan budaya yang tidak dapat diperbarui. Selain itu, hasil penelitian</w:t>
      </w:r>
      <w:r w:rsidRPr="00B36EC4">
        <w:rPr>
          <w:spacing w:val="-4"/>
        </w:rPr>
        <w:t xml:space="preserve"> </w:t>
      </w:r>
      <w:r w:rsidRPr="00B36EC4">
        <w:t>ini</w:t>
      </w:r>
      <w:r w:rsidRPr="00B36EC4">
        <w:rPr>
          <w:spacing w:val="-4"/>
        </w:rPr>
        <w:t xml:space="preserve"> </w:t>
      </w:r>
      <w:r w:rsidRPr="00B36EC4">
        <w:t>diharapkan</w:t>
      </w:r>
      <w:r w:rsidRPr="00B36EC4">
        <w:rPr>
          <w:spacing w:val="-2"/>
        </w:rPr>
        <w:t xml:space="preserve"> </w:t>
      </w:r>
      <w:r w:rsidRPr="00B36EC4">
        <w:t>dapat</w:t>
      </w:r>
      <w:r w:rsidRPr="00B36EC4">
        <w:rPr>
          <w:spacing w:val="-4"/>
        </w:rPr>
        <w:t xml:space="preserve"> </w:t>
      </w:r>
      <w:r w:rsidRPr="00B36EC4">
        <w:t>menjadi</w:t>
      </w:r>
      <w:r w:rsidRPr="00B36EC4">
        <w:rPr>
          <w:spacing w:val="-4"/>
        </w:rPr>
        <w:t xml:space="preserve"> </w:t>
      </w:r>
      <w:r w:rsidRPr="00B36EC4">
        <w:t>dasar</w:t>
      </w:r>
      <w:r w:rsidRPr="00B36EC4">
        <w:rPr>
          <w:spacing w:val="-3"/>
        </w:rPr>
        <w:t xml:space="preserve"> </w:t>
      </w:r>
      <w:r w:rsidRPr="00B36EC4">
        <w:t>dalam</w:t>
      </w:r>
      <w:r w:rsidRPr="00B36EC4">
        <w:rPr>
          <w:spacing w:val="-4"/>
        </w:rPr>
        <w:t xml:space="preserve"> </w:t>
      </w:r>
      <w:r w:rsidRPr="00B36EC4">
        <w:t>penyusunan</w:t>
      </w:r>
      <w:r w:rsidRPr="00B36EC4">
        <w:rPr>
          <w:spacing w:val="-4"/>
        </w:rPr>
        <w:t xml:space="preserve"> </w:t>
      </w:r>
      <w:r w:rsidRPr="00B36EC4">
        <w:t>kebijakan hukum yang lebih responsif, terpadu, dan berorientasi pada upaya peles- tarian nilai-nilai sejarah serta identitas bangsa Indonesia.</w:t>
      </w:r>
    </w:p>
    <w:p w14:paraId="3FBAC97D" w14:textId="77777777" w:rsidR="00B36EC4" w:rsidRPr="00B36EC4" w:rsidRDefault="00B36EC4" w:rsidP="00B36EC4">
      <w:pPr>
        <w:pStyle w:val="BodyText"/>
        <w:tabs>
          <w:tab w:val="left" w:pos="7513"/>
          <w:tab w:val="left" w:pos="7655"/>
        </w:tabs>
        <w:spacing w:line="480" w:lineRule="auto"/>
        <w:ind w:left="142" w:right="286" w:firstLine="850"/>
        <w:jc w:val="both"/>
      </w:pPr>
      <w:r w:rsidRPr="00B36EC4">
        <w:t>Kebaruan dalam penelitian ini terletak pada fokus kajian yang secara spesifik membahas pertanggungjawaban pidana bagi penjual dan pembeli fosil sebagai bagian dari cagar budaya yang dilindungi negara. Selama</w:t>
      </w:r>
      <w:r w:rsidRPr="00B36EC4">
        <w:rPr>
          <w:spacing w:val="-8"/>
        </w:rPr>
        <w:t xml:space="preserve"> </w:t>
      </w:r>
      <w:r w:rsidRPr="00B36EC4">
        <w:t>ini,</w:t>
      </w:r>
      <w:r w:rsidRPr="00B36EC4">
        <w:rPr>
          <w:spacing w:val="-7"/>
        </w:rPr>
        <w:t xml:space="preserve"> </w:t>
      </w:r>
      <w:r w:rsidRPr="00B36EC4">
        <w:t>penelitian</w:t>
      </w:r>
      <w:r w:rsidRPr="00B36EC4">
        <w:rPr>
          <w:spacing w:val="-7"/>
        </w:rPr>
        <w:t xml:space="preserve"> </w:t>
      </w:r>
      <w:r w:rsidRPr="00B36EC4">
        <w:t>mengenai</w:t>
      </w:r>
      <w:r w:rsidRPr="00B36EC4">
        <w:rPr>
          <w:spacing w:val="-6"/>
        </w:rPr>
        <w:t xml:space="preserve"> </w:t>
      </w:r>
      <w:r w:rsidRPr="00B36EC4">
        <w:t>pelestarian</w:t>
      </w:r>
      <w:r w:rsidRPr="00B36EC4">
        <w:rPr>
          <w:spacing w:val="-7"/>
        </w:rPr>
        <w:t xml:space="preserve"> </w:t>
      </w:r>
      <w:r w:rsidRPr="00B36EC4">
        <w:t>cagar</w:t>
      </w:r>
      <w:r w:rsidRPr="00B36EC4">
        <w:rPr>
          <w:spacing w:val="-4"/>
        </w:rPr>
        <w:t xml:space="preserve"> </w:t>
      </w:r>
      <w:r w:rsidRPr="00B36EC4">
        <w:t>budaya</w:t>
      </w:r>
      <w:r w:rsidRPr="00B36EC4">
        <w:rPr>
          <w:spacing w:val="-8"/>
        </w:rPr>
        <w:t xml:space="preserve"> </w:t>
      </w:r>
      <w:r w:rsidRPr="00B36EC4">
        <w:t>lebih</w:t>
      </w:r>
      <w:r w:rsidRPr="00B36EC4">
        <w:rPr>
          <w:spacing w:val="-7"/>
        </w:rPr>
        <w:t xml:space="preserve"> </w:t>
      </w:r>
      <w:r w:rsidRPr="00B36EC4">
        <w:t>banyak</w:t>
      </w:r>
      <w:r w:rsidRPr="00B36EC4">
        <w:rPr>
          <w:spacing w:val="-7"/>
        </w:rPr>
        <w:t xml:space="preserve"> </w:t>
      </w:r>
      <w:r w:rsidRPr="00B36EC4">
        <w:t>menyoroti</w:t>
      </w:r>
      <w:r w:rsidRPr="00B36EC4">
        <w:rPr>
          <w:spacing w:val="-15"/>
        </w:rPr>
        <w:t xml:space="preserve"> </w:t>
      </w:r>
      <w:r w:rsidRPr="00B36EC4">
        <w:t>objek</w:t>
      </w:r>
      <w:r w:rsidRPr="00B36EC4">
        <w:rPr>
          <w:spacing w:val="-15"/>
        </w:rPr>
        <w:t xml:space="preserve"> </w:t>
      </w:r>
      <w:r w:rsidRPr="00B36EC4">
        <w:t>berupa</w:t>
      </w:r>
      <w:r w:rsidRPr="00B36EC4">
        <w:rPr>
          <w:spacing w:val="-15"/>
        </w:rPr>
        <w:t xml:space="preserve"> </w:t>
      </w:r>
      <w:r w:rsidRPr="00B36EC4">
        <w:t>bangunan,</w:t>
      </w:r>
      <w:r w:rsidRPr="00B36EC4">
        <w:rPr>
          <w:spacing w:val="-15"/>
        </w:rPr>
        <w:t xml:space="preserve"> </w:t>
      </w:r>
      <w:r w:rsidRPr="00B36EC4">
        <w:t>situs</w:t>
      </w:r>
      <w:r w:rsidRPr="00B36EC4">
        <w:rPr>
          <w:spacing w:val="-15"/>
        </w:rPr>
        <w:t xml:space="preserve"> </w:t>
      </w:r>
      <w:r w:rsidRPr="00B36EC4">
        <w:t>arkeologi,</w:t>
      </w:r>
      <w:r w:rsidRPr="00B36EC4">
        <w:rPr>
          <w:spacing w:val="-15"/>
        </w:rPr>
        <w:t xml:space="preserve"> </w:t>
      </w:r>
      <w:r w:rsidRPr="00B36EC4">
        <w:t>atau</w:t>
      </w:r>
      <w:r w:rsidRPr="00B36EC4">
        <w:rPr>
          <w:spacing w:val="-15"/>
        </w:rPr>
        <w:t xml:space="preserve"> </w:t>
      </w:r>
      <w:r w:rsidRPr="00B36EC4">
        <w:t>artefak</w:t>
      </w:r>
      <w:r w:rsidRPr="00B36EC4">
        <w:rPr>
          <w:spacing w:val="-15"/>
        </w:rPr>
        <w:t xml:space="preserve"> </w:t>
      </w:r>
      <w:r w:rsidRPr="00B36EC4">
        <w:t>budaya,</w:t>
      </w:r>
      <w:r w:rsidRPr="00B36EC4">
        <w:rPr>
          <w:spacing w:val="-15"/>
        </w:rPr>
        <w:t xml:space="preserve"> </w:t>
      </w:r>
      <w:r w:rsidRPr="00B36EC4">
        <w:t>semen- tara</w:t>
      </w:r>
      <w:r w:rsidRPr="00B36EC4">
        <w:rPr>
          <w:spacing w:val="-13"/>
        </w:rPr>
        <w:t xml:space="preserve"> </w:t>
      </w:r>
      <w:r w:rsidRPr="00B36EC4">
        <w:t>fosil</w:t>
      </w:r>
      <w:r w:rsidRPr="00B36EC4">
        <w:rPr>
          <w:spacing w:val="-11"/>
        </w:rPr>
        <w:t xml:space="preserve"> </w:t>
      </w:r>
      <w:r w:rsidRPr="00B36EC4">
        <w:t>sebagai</w:t>
      </w:r>
      <w:r w:rsidRPr="00B36EC4">
        <w:rPr>
          <w:spacing w:val="-11"/>
        </w:rPr>
        <w:t xml:space="preserve"> </w:t>
      </w:r>
      <w:r w:rsidRPr="00B36EC4">
        <w:t>warisan</w:t>
      </w:r>
      <w:r w:rsidRPr="00B36EC4">
        <w:rPr>
          <w:spacing w:val="-10"/>
        </w:rPr>
        <w:t xml:space="preserve"> </w:t>
      </w:r>
      <w:r w:rsidRPr="00B36EC4">
        <w:t>geologi</w:t>
      </w:r>
      <w:r w:rsidRPr="00B36EC4">
        <w:rPr>
          <w:spacing w:val="-11"/>
        </w:rPr>
        <w:t xml:space="preserve"> </w:t>
      </w:r>
      <w:r w:rsidRPr="00B36EC4">
        <w:t>masih</w:t>
      </w:r>
      <w:r w:rsidRPr="00B36EC4">
        <w:rPr>
          <w:spacing w:val="-11"/>
        </w:rPr>
        <w:t xml:space="preserve"> </w:t>
      </w:r>
      <w:r w:rsidRPr="00B36EC4">
        <w:t>jarang</w:t>
      </w:r>
      <w:r w:rsidRPr="00B36EC4">
        <w:rPr>
          <w:spacing w:val="-12"/>
        </w:rPr>
        <w:t xml:space="preserve"> </w:t>
      </w:r>
      <w:r w:rsidRPr="00B36EC4">
        <w:t>dikaji</w:t>
      </w:r>
      <w:r w:rsidRPr="00B36EC4">
        <w:rPr>
          <w:spacing w:val="-11"/>
        </w:rPr>
        <w:t xml:space="preserve"> </w:t>
      </w:r>
      <w:r w:rsidRPr="00B36EC4">
        <w:t>dalam</w:t>
      </w:r>
      <w:r w:rsidRPr="00B36EC4">
        <w:rPr>
          <w:spacing w:val="-12"/>
        </w:rPr>
        <w:t xml:space="preserve"> </w:t>
      </w:r>
      <w:r w:rsidRPr="00B36EC4">
        <w:t>konteks</w:t>
      </w:r>
      <w:r w:rsidRPr="00B36EC4">
        <w:rPr>
          <w:spacing w:val="-12"/>
        </w:rPr>
        <w:t xml:space="preserve"> </w:t>
      </w:r>
      <w:r w:rsidRPr="00B36EC4">
        <w:t>hukum pidana.</w:t>
      </w:r>
      <w:r w:rsidRPr="00B36EC4">
        <w:rPr>
          <w:spacing w:val="-2"/>
        </w:rPr>
        <w:t xml:space="preserve"> </w:t>
      </w:r>
      <w:r w:rsidRPr="00B36EC4">
        <w:t>Oleh</w:t>
      </w:r>
      <w:r w:rsidRPr="00B36EC4">
        <w:rPr>
          <w:spacing w:val="-2"/>
        </w:rPr>
        <w:t xml:space="preserve"> </w:t>
      </w:r>
      <w:r w:rsidRPr="00B36EC4">
        <w:t>karena</w:t>
      </w:r>
      <w:r w:rsidRPr="00B36EC4">
        <w:rPr>
          <w:spacing w:val="-3"/>
        </w:rPr>
        <w:t xml:space="preserve"> </w:t>
      </w:r>
      <w:r w:rsidRPr="00B36EC4">
        <w:lastRenderedPageBreak/>
        <w:t>itu, penelitian</w:t>
      </w:r>
      <w:r w:rsidRPr="00B36EC4">
        <w:rPr>
          <w:spacing w:val="-2"/>
        </w:rPr>
        <w:t xml:space="preserve"> </w:t>
      </w:r>
      <w:r w:rsidRPr="00B36EC4">
        <w:t>ini</w:t>
      </w:r>
      <w:r w:rsidRPr="00B36EC4">
        <w:rPr>
          <w:spacing w:val="-2"/>
        </w:rPr>
        <w:t xml:space="preserve"> </w:t>
      </w:r>
      <w:r w:rsidRPr="00B36EC4">
        <w:t>hadir</w:t>
      </w:r>
      <w:r w:rsidRPr="00B36EC4">
        <w:rPr>
          <w:spacing w:val="-3"/>
        </w:rPr>
        <w:t xml:space="preserve"> </w:t>
      </w:r>
      <w:r w:rsidRPr="00B36EC4">
        <w:t>untuk</w:t>
      </w:r>
      <w:r w:rsidRPr="00B36EC4">
        <w:rPr>
          <w:spacing w:val="-2"/>
        </w:rPr>
        <w:t xml:space="preserve"> </w:t>
      </w:r>
      <w:r w:rsidRPr="00B36EC4">
        <w:t>mengisi</w:t>
      </w:r>
      <w:r w:rsidRPr="00B36EC4">
        <w:rPr>
          <w:spacing w:val="-2"/>
        </w:rPr>
        <w:t xml:space="preserve"> </w:t>
      </w:r>
      <w:r w:rsidRPr="00B36EC4">
        <w:t>kekosongan</w:t>
      </w:r>
      <w:r w:rsidRPr="00B36EC4">
        <w:rPr>
          <w:spacing w:val="-2"/>
        </w:rPr>
        <w:t xml:space="preserve"> </w:t>
      </w:r>
      <w:r w:rsidRPr="00B36EC4">
        <w:t>tersebut</w:t>
      </w:r>
      <w:r w:rsidRPr="00B36EC4">
        <w:rPr>
          <w:spacing w:val="4"/>
        </w:rPr>
        <w:t xml:space="preserve"> </w:t>
      </w:r>
      <w:r w:rsidRPr="00B36EC4">
        <w:t>dengan</w:t>
      </w:r>
      <w:r w:rsidRPr="00B36EC4">
        <w:rPr>
          <w:spacing w:val="5"/>
        </w:rPr>
        <w:t xml:space="preserve"> </w:t>
      </w:r>
      <w:r w:rsidRPr="00B36EC4">
        <w:t>menelaah</w:t>
      </w:r>
      <w:r w:rsidRPr="00B36EC4">
        <w:rPr>
          <w:spacing w:val="8"/>
        </w:rPr>
        <w:t xml:space="preserve"> </w:t>
      </w:r>
      <w:r w:rsidRPr="00B36EC4">
        <w:t>aspek</w:t>
      </w:r>
      <w:r w:rsidRPr="00B36EC4">
        <w:rPr>
          <w:spacing w:val="5"/>
        </w:rPr>
        <w:t xml:space="preserve"> </w:t>
      </w:r>
      <w:r w:rsidRPr="00B36EC4">
        <w:t>hukum</w:t>
      </w:r>
      <w:r w:rsidRPr="00B36EC4">
        <w:rPr>
          <w:spacing w:val="6"/>
        </w:rPr>
        <w:t xml:space="preserve"> </w:t>
      </w:r>
      <w:r w:rsidRPr="00B36EC4">
        <w:t>pidana</w:t>
      </w:r>
      <w:r w:rsidRPr="00B36EC4">
        <w:rPr>
          <w:spacing w:val="4"/>
        </w:rPr>
        <w:t xml:space="preserve"> </w:t>
      </w:r>
      <w:r w:rsidRPr="00B36EC4">
        <w:t>yang</w:t>
      </w:r>
      <w:r w:rsidRPr="00B36EC4">
        <w:rPr>
          <w:spacing w:val="8"/>
        </w:rPr>
        <w:t xml:space="preserve"> </w:t>
      </w:r>
      <w:r w:rsidRPr="00B36EC4">
        <w:t>terkait</w:t>
      </w:r>
      <w:r w:rsidRPr="00B36EC4">
        <w:rPr>
          <w:spacing w:val="6"/>
        </w:rPr>
        <w:t xml:space="preserve"> </w:t>
      </w:r>
      <w:r w:rsidRPr="00B36EC4">
        <w:t>langsung</w:t>
      </w:r>
      <w:r w:rsidRPr="00B36EC4">
        <w:rPr>
          <w:spacing w:val="6"/>
        </w:rPr>
        <w:t xml:space="preserve"> </w:t>
      </w:r>
      <w:r w:rsidRPr="00B36EC4">
        <w:rPr>
          <w:spacing w:val="-2"/>
        </w:rPr>
        <w:t>dengan</w:t>
      </w:r>
    </w:p>
    <w:p w14:paraId="7BD096B9" w14:textId="77777777" w:rsidR="00B36EC4" w:rsidRPr="00B36EC4" w:rsidRDefault="00B36EC4" w:rsidP="00B36EC4">
      <w:pPr>
        <w:pStyle w:val="BodyText"/>
        <w:tabs>
          <w:tab w:val="left" w:pos="7513"/>
          <w:tab w:val="left" w:pos="7655"/>
        </w:tabs>
        <w:spacing w:line="480" w:lineRule="auto"/>
        <w:ind w:left="142" w:right="286"/>
        <w:jc w:val="both"/>
      </w:pPr>
      <w:r w:rsidRPr="00B36EC4">
        <w:t>praktik jual beli fosil secara ilegal, sekaligus memperluas pemahaman mengenai subjek hukum yang dapat dimintai pertanggungjawaban, baik penjual maupun pembeli.</w:t>
      </w:r>
    </w:p>
    <w:p w14:paraId="0C334101" w14:textId="77777777" w:rsidR="00B36EC4" w:rsidRPr="00B36EC4" w:rsidRDefault="00B36EC4" w:rsidP="00B36EC4">
      <w:pPr>
        <w:pStyle w:val="Heading2"/>
        <w:numPr>
          <w:ilvl w:val="0"/>
          <w:numId w:val="9"/>
        </w:numPr>
        <w:tabs>
          <w:tab w:val="left" w:pos="1287"/>
          <w:tab w:val="left" w:pos="7513"/>
          <w:tab w:val="left" w:pos="7655"/>
        </w:tabs>
        <w:spacing w:before="0" w:line="480" w:lineRule="auto"/>
        <w:ind w:left="142" w:right="286" w:hanging="436"/>
        <w:jc w:val="both"/>
        <w:rPr>
          <w:rFonts w:ascii="Times New Roman" w:hAnsi="Times New Roman" w:cs="Times New Roman"/>
          <w:sz w:val="24"/>
          <w:szCs w:val="24"/>
        </w:rPr>
      </w:pPr>
      <w:bookmarkStart w:id="11" w:name="_Toc220907826"/>
      <w:bookmarkStart w:id="12" w:name="_Toc220915034"/>
      <w:r w:rsidRPr="00B36EC4">
        <w:rPr>
          <w:rFonts w:ascii="Times New Roman" w:hAnsi="Times New Roman" w:cs="Times New Roman"/>
          <w:sz w:val="24"/>
          <w:szCs w:val="24"/>
        </w:rPr>
        <w:t>Rumusan</w:t>
      </w:r>
      <w:r w:rsidRPr="00B36EC4">
        <w:rPr>
          <w:rFonts w:ascii="Times New Roman" w:hAnsi="Times New Roman" w:cs="Times New Roman"/>
          <w:spacing w:val="-4"/>
          <w:sz w:val="24"/>
          <w:szCs w:val="24"/>
        </w:rPr>
        <w:t xml:space="preserve"> </w:t>
      </w:r>
      <w:r w:rsidRPr="00B36EC4">
        <w:rPr>
          <w:rFonts w:ascii="Times New Roman" w:hAnsi="Times New Roman" w:cs="Times New Roman"/>
          <w:spacing w:val="-2"/>
          <w:sz w:val="24"/>
          <w:szCs w:val="24"/>
        </w:rPr>
        <w:t>Masalah</w:t>
      </w:r>
      <w:bookmarkEnd w:id="11"/>
      <w:bookmarkEnd w:id="12"/>
    </w:p>
    <w:p w14:paraId="25517857" w14:textId="77777777" w:rsidR="00B36EC4" w:rsidRPr="00B36EC4" w:rsidRDefault="00B36EC4" w:rsidP="00B36EC4">
      <w:pPr>
        <w:pStyle w:val="ListParagraph"/>
        <w:numPr>
          <w:ilvl w:val="1"/>
          <w:numId w:val="9"/>
        </w:numPr>
        <w:tabs>
          <w:tab w:val="left" w:pos="7513"/>
          <w:tab w:val="left" w:pos="7655"/>
        </w:tabs>
        <w:spacing w:line="480" w:lineRule="auto"/>
        <w:ind w:left="142" w:right="286" w:hanging="567"/>
        <w:contextualSpacing w:val="0"/>
        <w:jc w:val="both"/>
        <w:rPr>
          <w:sz w:val="24"/>
          <w:szCs w:val="24"/>
        </w:rPr>
      </w:pPr>
      <w:r w:rsidRPr="00B36EC4">
        <w:rPr>
          <w:sz w:val="24"/>
          <w:szCs w:val="24"/>
        </w:rPr>
        <w:t>Bagaimana</w:t>
      </w:r>
      <w:r w:rsidRPr="00B36EC4">
        <w:rPr>
          <w:spacing w:val="-15"/>
          <w:sz w:val="24"/>
          <w:szCs w:val="24"/>
        </w:rPr>
        <w:t xml:space="preserve"> </w:t>
      </w:r>
      <w:r w:rsidRPr="00B36EC4">
        <w:rPr>
          <w:sz w:val="24"/>
          <w:szCs w:val="24"/>
        </w:rPr>
        <w:t>Pertanggungjawaban</w:t>
      </w:r>
      <w:r w:rsidRPr="00B36EC4">
        <w:rPr>
          <w:spacing w:val="-13"/>
          <w:sz w:val="24"/>
          <w:szCs w:val="24"/>
        </w:rPr>
        <w:t xml:space="preserve"> </w:t>
      </w:r>
      <w:r w:rsidRPr="00B36EC4">
        <w:rPr>
          <w:sz w:val="24"/>
          <w:szCs w:val="24"/>
        </w:rPr>
        <w:t>Pidana</w:t>
      </w:r>
      <w:r w:rsidRPr="00B36EC4">
        <w:rPr>
          <w:spacing w:val="-15"/>
          <w:sz w:val="24"/>
          <w:szCs w:val="24"/>
        </w:rPr>
        <w:t xml:space="preserve"> </w:t>
      </w:r>
      <w:r w:rsidRPr="00B36EC4">
        <w:rPr>
          <w:sz w:val="24"/>
          <w:szCs w:val="24"/>
        </w:rPr>
        <w:t>Bagi</w:t>
      </w:r>
      <w:r w:rsidRPr="00B36EC4">
        <w:rPr>
          <w:spacing w:val="-12"/>
          <w:sz w:val="24"/>
          <w:szCs w:val="24"/>
        </w:rPr>
        <w:t xml:space="preserve"> </w:t>
      </w:r>
      <w:r w:rsidRPr="00B36EC4">
        <w:rPr>
          <w:sz w:val="24"/>
          <w:szCs w:val="24"/>
        </w:rPr>
        <w:t>Penjual</w:t>
      </w:r>
      <w:r w:rsidRPr="00B36EC4">
        <w:rPr>
          <w:spacing w:val="-15"/>
          <w:sz w:val="24"/>
          <w:szCs w:val="24"/>
        </w:rPr>
        <w:t xml:space="preserve"> </w:t>
      </w:r>
      <w:r w:rsidRPr="00B36EC4">
        <w:rPr>
          <w:sz w:val="24"/>
          <w:szCs w:val="24"/>
        </w:rPr>
        <w:t>Dan</w:t>
      </w:r>
      <w:r w:rsidRPr="00B36EC4">
        <w:rPr>
          <w:spacing w:val="-14"/>
          <w:sz w:val="24"/>
          <w:szCs w:val="24"/>
        </w:rPr>
        <w:t xml:space="preserve"> </w:t>
      </w:r>
      <w:r w:rsidRPr="00B36EC4">
        <w:rPr>
          <w:sz w:val="24"/>
          <w:szCs w:val="24"/>
        </w:rPr>
        <w:t>Pembeli</w:t>
      </w:r>
      <w:r w:rsidRPr="00B36EC4">
        <w:rPr>
          <w:spacing w:val="-15"/>
          <w:sz w:val="24"/>
          <w:szCs w:val="24"/>
        </w:rPr>
        <w:t xml:space="preserve"> </w:t>
      </w:r>
      <w:r w:rsidRPr="00B36EC4">
        <w:rPr>
          <w:sz w:val="24"/>
          <w:szCs w:val="24"/>
        </w:rPr>
        <w:t>Fosil Sebagai Cagar Budaya Yang Dilindungi Undang-Undang?</w:t>
      </w:r>
    </w:p>
    <w:p w14:paraId="41826531" w14:textId="77777777" w:rsidR="00B36EC4" w:rsidRPr="00B36EC4" w:rsidRDefault="00B36EC4" w:rsidP="00B36EC4">
      <w:pPr>
        <w:pStyle w:val="ListParagraph"/>
        <w:numPr>
          <w:ilvl w:val="1"/>
          <w:numId w:val="9"/>
        </w:numPr>
        <w:tabs>
          <w:tab w:val="left" w:pos="7513"/>
          <w:tab w:val="left" w:pos="7655"/>
        </w:tabs>
        <w:spacing w:line="480" w:lineRule="auto"/>
        <w:ind w:left="142" w:right="286" w:hanging="567"/>
        <w:contextualSpacing w:val="0"/>
        <w:jc w:val="both"/>
        <w:rPr>
          <w:sz w:val="24"/>
          <w:szCs w:val="24"/>
        </w:rPr>
      </w:pPr>
      <w:r w:rsidRPr="00B36EC4">
        <w:rPr>
          <w:sz w:val="24"/>
          <w:szCs w:val="24"/>
        </w:rPr>
        <w:t>Bagaimana Penegakan Hukum Pidana Terhadap Praktik Jual Beli Fosil Sebagai Cagar Budaya Di Bojonegoro?</w:t>
      </w:r>
    </w:p>
    <w:p w14:paraId="4270DC7F" w14:textId="77777777" w:rsidR="00B36EC4" w:rsidRPr="00B36EC4" w:rsidRDefault="00B36EC4" w:rsidP="00B36EC4">
      <w:pPr>
        <w:pStyle w:val="Heading2"/>
        <w:numPr>
          <w:ilvl w:val="0"/>
          <w:numId w:val="9"/>
        </w:numPr>
        <w:tabs>
          <w:tab w:val="left" w:pos="1287"/>
          <w:tab w:val="left" w:pos="7513"/>
          <w:tab w:val="left" w:pos="7655"/>
        </w:tabs>
        <w:spacing w:before="0" w:line="480" w:lineRule="auto"/>
        <w:ind w:left="142" w:right="286" w:hanging="436"/>
        <w:jc w:val="both"/>
        <w:rPr>
          <w:rFonts w:ascii="Times New Roman" w:hAnsi="Times New Roman" w:cs="Times New Roman"/>
          <w:sz w:val="24"/>
          <w:szCs w:val="24"/>
        </w:rPr>
      </w:pPr>
      <w:bookmarkStart w:id="13" w:name="_Toc220907827"/>
      <w:bookmarkStart w:id="14" w:name="_Toc220915035"/>
      <w:r w:rsidRPr="00B36EC4">
        <w:rPr>
          <w:rFonts w:ascii="Times New Roman" w:hAnsi="Times New Roman" w:cs="Times New Roman"/>
          <w:spacing w:val="-2"/>
          <w:sz w:val="24"/>
          <w:szCs w:val="24"/>
        </w:rPr>
        <w:t>Tujuan</w:t>
      </w:r>
      <w:r w:rsidRPr="00B36EC4">
        <w:rPr>
          <w:rFonts w:ascii="Times New Roman" w:hAnsi="Times New Roman" w:cs="Times New Roman"/>
          <w:spacing w:val="-12"/>
          <w:sz w:val="24"/>
          <w:szCs w:val="24"/>
        </w:rPr>
        <w:t xml:space="preserve"> </w:t>
      </w:r>
      <w:r w:rsidRPr="00B36EC4">
        <w:rPr>
          <w:rFonts w:ascii="Times New Roman" w:hAnsi="Times New Roman" w:cs="Times New Roman"/>
          <w:spacing w:val="-2"/>
          <w:sz w:val="24"/>
          <w:szCs w:val="24"/>
        </w:rPr>
        <w:t>Penelitian</w:t>
      </w:r>
      <w:bookmarkEnd w:id="13"/>
      <w:bookmarkEnd w:id="14"/>
    </w:p>
    <w:p w14:paraId="7EC7C9DA" w14:textId="77777777" w:rsidR="00B36EC4" w:rsidRPr="00B36EC4" w:rsidRDefault="00B36EC4" w:rsidP="00B36EC4">
      <w:pPr>
        <w:pStyle w:val="ListParagraph"/>
        <w:numPr>
          <w:ilvl w:val="1"/>
          <w:numId w:val="9"/>
        </w:numPr>
        <w:tabs>
          <w:tab w:val="left" w:pos="7513"/>
          <w:tab w:val="left" w:pos="7655"/>
        </w:tabs>
        <w:spacing w:line="480" w:lineRule="auto"/>
        <w:ind w:left="142" w:right="286" w:hanging="567"/>
        <w:contextualSpacing w:val="0"/>
        <w:jc w:val="both"/>
        <w:rPr>
          <w:sz w:val="24"/>
          <w:szCs w:val="24"/>
        </w:rPr>
      </w:pPr>
      <w:r w:rsidRPr="00B36EC4">
        <w:rPr>
          <w:sz w:val="24"/>
          <w:szCs w:val="24"/>
        </w:rPr>
        <w:t>Untuk menguraikan Pertanggungajawaban Pidana Bagi Penjual</w:t>
      </w:r>
      <w:r w:rsidRPr="00B36EC4">
        <w:rPr>
          <w:spacing w:val="-2"/>
          <w:sz w:val="24"/>
          <w:szCs w:val="24"/>
        </w:rPr>
        <w:t xml:space="preserve"> </w:t>
      </w:r>
      <w:r w:rsidRPr="00B36EC4">
        <w:rPr>
          <w:sz w:val="24"/>
          <w:szCs w:val="24"/>
        </w:rPr>
        <w:t>Dan</w:t>
      </w:r>
      <w:r w:rsidRPr="00B36EC4">
        <w:rPr>
          <w:spacing w:val="-2"/>
          <w:sz w:val="24"/>
          <w:szCs w:val="24"/>
        </w:rPr>
        <w:t xml:space="preserve"> </w:t>
      </w:r>
      <w:r w:rsidRPr="00B36EC4">
        <w:rPr>
          <w:sz w:val="24"/>
          <w:szCs w:val="24"/>
        </w:rPr>
        <w:t>Pembeli</w:t>
      </w:r>
      <w:r w:rsidRPr="00B36EC4">
        <w:rPr>
          <w:spacing w:val="-1"/>
          <w:sz w:val="24"/>
          <w:szCs w:val="24"/>
        </w:rPr>
        <w:t xml:space="preserve"> </w:t>
      </w:r>
      <w:r w:rsidRPr="00B36EC4">
        <w:rPr>
          <w:sz w:val="24"/>
          <w:szCs w:val="24"/>
        </w:rPr>
        <w:t>Fosil</w:t>
      </w:r>
      <w:r w:rsidRPr="00B36EC4">
        <w:rPr>
          <w:spacing w:val="-1"/>
          <w:sz w:val="24"/>
          <w:szCs w:val="24"/>
        </w:rPr>
        <w:t xml:space="preserve"> </w:t>
      </w:r>
      <w:r w:rsidRPr="00B36EC4">
        <w:rPr>
          <w:sz w:val="24"/>
          <w:szCs w:val="24"/>
        </w:rPr>
        <w:t>Sebagai</w:t>
      </w:r>
      <w:r w:rsidRPr="00B36EC4">
        <w:rPr>
          <w:spacing w:val="-1"/>
          <w:sz w:val="24"/>
          <w:szCs w:val="24"/>
        </w:rPr>
        <w:t xml:space="preserve"> </w:t>
      </w:r>
      <w:r w:rsidRPr="00B36EC4">
        <w:rPr>
          <w:sz w:val="24"/>
          <w:szCs w:val="24"/>
        </w:rPr>
        <w:t>Cagar</w:t>
      </w:r>
      <w:r w:rsidRPr="00B36EC4">
        <w:rPr>
          <w:spacing w:val="-3"/>
          <w:sz w:val="24"/>
          <w:szCs w:val="24"/>
        </w:rPr>
        <w:t xml:space="preserve"> </w:t>
      </w:r>
      <w:r w:rsidRPr="00B36EC4">
        <w:rPr>
          <w:sz w:val="24"/>
          <w:szCs w:val="24"/>
        </w:rPr>
        <w:t>Budaya</w:t>
      </w:r>
      <w:r w:rsidRPr="00B36EC4">
        <w:rPr>
          <w:spacing w:val="-9"/>
          <w:sz w:val="24"/>
          <w:szCs w:val="24"/>
        </w:rPr>
        <w:t xml:space="preserve"> </w:t>
      </w:r>
      <w:r w:rsidRPr="00B36EC4">
        <w:rPr>
          <w:sz w:val="24"/>
          <w:szCs w:val="24"/>
        </w:rPr>
        <w:t>Yang</w:t>
      </w:r>
      <w:r w:rsidRPr="00B36EC4">
        <w:rPr>
          <w:spacing w:val="-2"/>
          <w:sz w:val="24"/>
          <w:szCs w:val="24"/>
        </w:rPr>
        <w:t xml:space="preserve"> </w:t>
      </w:r>
      <w:r w:rsidRPr="00B36EC4">
        <w:rPr>
          <w:sz w:val="24"/>
          <w:szCs w:val="24"/>
        </w:rPr>
        <w:t>Dilindungi</w:t>
      </w:r>
      <w:r w:rsidRPr="00B36EC4">
        <w:rPr>
          <w:spacing w:val="-1"/>
          <w:sz w:val="24"/>
          <w:szCs w:val="24"/>
        </w:rPr>
        <w:t xml:space="preserve"> </w:t>
      </w:r>
      <w:r w:rsidRPr="00B36EC4">
        <w:rPr>
          <w:sz w:val="24"/>
          <w:szCs w:val="24"/>
        </w:rPr>
        <w:t>Un</w:t>
      </w:r>
      <w:r w:rsidRPr="00B36EC4">
        <w:rPr>
          <w:spacing w:val="-2"/>
          <w:sz w:val="24"/>
          <w:szCs w:val="24"/>
        </w:rPr>
        <w:t>dang-Undang</w:t>
      </w:r>
    </w:p>
    <w:p w14:paraId="5197A89B" w14:textId="77777777" w:rsidR="00B36EC4" w:rsidRPr="00B36EC4" w:rsidRDefault="00B36EC4" w:rsidP="00B36EC4">
      <w:pPr>
        <w:pStyle w:val="ListParagraph"/>
        <w:numPr>
          <w:ilvl w:val="1"/>
          <w:numId w:val="9"/>
        </w:numPr>
        <w:tabs>
          <w:tab w:val="left" w:pos="7513"/>
          <w:tab w:val="left" w:pos="7655"/>
        </w:tabs>
        <w:spacing w:line="480" w:lineRule="auto"/>
        <w:ind w:left="142" w:right="286" w:hanging="567"/>
        <w:contextualSpacing w:val="0"/>
        <w:jc w:val="both"/>
        <w:rPr>
          <w:sz w:val="24"/>
          <w:szCs w:val="24"/>
        </w:rPr>
      </w:pPr>
      <w:r w:rsidRPr="00B36EC4">
        <w:rPr>
          <w:spacing w:val="-2"/>
          <w:sz w:val="24"/>
          <w:szCs w:val="24"/>
        </w:rPr>
        <w:t>Untuk</w:t>
      </w:r>
      <w:r w:rsidRPr="00B36EC4">
        <w:rPr>
          <w:spacing w:val="-4"/>
          <w:sz w:val="24"/>
          <w:szCs w:val="24"/>
        </w:rPr>
        <w:t xml:space="preserve"> </w:t>
      </w:r>
      <w:r w:rsidRPr="00B36EC4">
        <w:rPr>
          <w:spacing w:val="-2"/>
          <w:sz w:val="24"/>
          <w:szCs w:val="24"/>
        </w:rPr>
        <w:t>mengetahui</w:t>
      </w:r>
      <w:r w:rsidRPr="00B36EC4">
        <w:rPr>
          <w:spacing w:val="-6"/>
          <w:sz w:val="24"/>
          <w:szCs w:val="24"/>
        </w:rPr>
        <w:t xml:space="preserve"> </w:t>
      </w:r>
      <w:r w:rsidRPr="00B36EC4">
        <w:rPr>
          <w:spacing w:val="-7"/>
          <w:sz w:val="24"/>
          <w:szCs w:val="24"/>
        </w:rPr>
        <w:t xml:space="preserve"> </w:t>
      </w:r>
      <w:r w:rsidRPr="00B36EC4">
        <w:rPr>
          <w:spacing w:val="-2"/>
          <w:sz w:val="24"/>
          <w:szCs w:val="24"/>
        </w:rPr>
        <w:t>Penegakan</w:t>
      </w:r>
      <w:r w:rsidRPr="00B36EC4">
        <w:rPr>
          <w:spacing w:val="-3"/>
          <w:sz w:val="24"/>
          <w:szCs w:val="24"/>
        </w:rPr>
        <w:t xml:space="preserve"> </w:t>
      </w:r>
      <w:r w:rsidRPr="00B36EC4">
        <w:rPr>
          <w:spacing w:val="-2"/>
          <w:sz w:val="24"/>
          <w:szCs w:val="24"/>
        </w:rPr>
        <w:t>Hukum Pidana</w:t>
      </w:r>
      <w:r w:rsidRPr="00B36EC4">
        <w:rPr>
          <w:spacing w:val="-11"/>
          <w:sz w:val="24"/>
          <w:szCs w:val="24"/>
        </w:rPr>
        <w:t xml:space="preserve"> </w:t>
      </w:r>
      <w:r w:rsidRPr="00B36EC4">
        <w:rPr>
          <w:spacing w:val="-2"/>
          <w:sz w:val="24"/>
          <w:szCs w:val="24"/>
        </w:rPr>
        <w:t>Terhadap</w:t>
      </w:r>
      <w:r w:rsidRPr="00B36EC4">
        <w:rPr>
          <w:spacing w:val="-6"/>
          <w:sz w:val="24"/>
          <w:szCs w:val="24"/>
        </w:rPr>
        <w:t xml:space="preserve"> </w:t>
      </w:r>
      <w:r w:rsidRPr="00B36EC4">
        <w:rPr>
          <w:spacing w:val="-2"/>
          <w:sz w:val="24"/>
          <w:szCs w:val="24"/>
        </w:rPr>
        <w:t xml:space="preserve">Prak- </w:t>
      </w:r>
      <w:r w:rsidRPr="00B36EC4">
        <w:rPr>
          <w:sz w:val="24"/>
          <w:szCs w:val="24"/>
        </w:rPr>
        <w:t>tik Jual Beli Fosil Sebagai Cagar Budaya Di Bojonegoro</w:t>
      </w:r>
    </w:p>
    <w:p w14:paraId="422C1840" w14:textId="77777777" w:rsidR="00B36EC4" w:rsidRPr="00B36EC4" w:rsidRDefault="00B36EC4" w:rsidP="00B36EC4">
      <w:pPr>
        <w:pStyle w:val="Heading2"/>
        <w:numPr>
          <w:ilvl w:val="0"/>
          <w:numId w:val="9"/>
        </w:numPr>
        <w:tabs>
          <w:tab w:val="left" w:pos="1287"/>
          <w:tab w:val="left" w:pos="7513"/>
          <w:tab w:val="left" w:pos="7655"/>
        </w:tabs>
        <w:spacing w:before="0" w:line="480" w:lineRule="auto"/>
        <w:ind w:left="142" w:right="286" w:hanging="436"/>
        <w:jc w:val="both"/>
        <w:rPr>
          <w:rFonts w:ascii="Times New Roman" w:hAnsi="Times New Roman" w:cs="Times New Roman"/>
          <w:sz w:val="24"/>
          <w:szCs w:val="24"/>
        </w:rPr>
      </w:pPr>
      <w:bookmarkStart w:id="15" w:name="_Toc220907828"/>
      <w:bookmarkStart w:id="16" w:name="_Toc220915036"/>
      <w:r w:rsidRPr="00B36EC4">
        <w:rPr>
          <w:rFonts w:ascii="Times New Roman" w:hAnsi="Times New Roman" w:cs="Times New Roman"/>
          <w:sz w:val="24"/>
          <w:szCs w:val="24"/>
        </w:rPr>
        <w:t>Manfaat</w:t>
      </w:r>
      <w:r w:rsidRPr="00B36EC4">
        <w:rPr>
          <w:rFonts w:ascii="Times New Roman" w:hAnsi="Times New Roman" w:cs="Times New Roman"/>
          <w:spacing w:val="-4"/>
          <w:sz w:val="24"/>
          <w:szCs w:val="24"/>
        </w:rPr>
        <w:t xml:space="preserve"> </w:t>
      </w:r>
      <w:r w:rsidRPr="00B36EC4">
        <w:rPr>
          <w:rFonts w:ascii="Times New Roman" w:hAnsi="Times New Roman" w:cs="Times New Roman"/>
          <w:spacing w:val="-2"/>
          <w:sz w:val="24"/>
          <w:szCs w:val="24"/>
        </w:rPr>
        <w:t>Penelitian</w:t>
      </w:r>
      <w:bookmarkEnd w:id="15"/>
      <w:bookmarkEnd w:id="16"/>
    </w:p>
    <w:p w14:paraId="30AB3634" w14:textId="77777777" w:rsidR="00B36EC4" w:rsidRPr="00B36EC4" w:rsidRDefault="00B36EC4" w:rsidP="00B36EC4">
      <w:pPr>
        <w:pStyle w:val="ListParagraph"/>
        <w:numPr>
          <w:ilvl w:val="1"/>
          <w:numId w:val="9"/>
        </w:numPr>
        <w:tabs>
          <w:tab w:val="left" w:pos="7513"/>
          <w:tab w:val="left" w:pos="7655"/>
        </w:tabs>
        <w:spacing w:line="480" w:lineRule="auto"/>
        <w:ind w:left="142" w:right="286" w:hanging="567"/>
        <w:contextualSpacing w:val="0"/>
        <w:jc w:val="both"/>
        <w:rPr>
          <w:sz w:val="24"/>
          <w:szCs w:val="24"/>
        </w:rPr>
      </w:pPr>
      <w:r w:rsidRPr="00B36EC4">
        <w:rPr>
          <w:sz w:val="24"/>
          <w:szCs w:val="24"/>
        </w:rPr>
        <w:t>Manfaat</w:t>
      </w:r>
      <w:r w:rsidRPr="00B36EC4">
        <w:rPr>
          <w:spacing w:val="-9"/>
          <w:sz w:val="24"/>
          <w:szCs w:val="24"/>
        </w:rPr>
        <w:t xml:space="preserve"> </w:t>
      </w:r>
      <w:r w:rsidRPr="00B36EC4">
        <w:rPr>
          <w:spacing w:val="-2"/>
          <w:sz w:val="24"/>
          <w:szCs w:val="24"/>
        </w:rPr>
        <w:t>Teoretis</w:t>
      </w:r>
    </w:p>
    <w:p w14:paraId="334B3265" w14:textId="77777777" w:rsidR="00B36EC4" w:rsidRPr="00B36EC4" w:rsidRDefault="00B36EC4" w:rsidP="00B36EC4">
      <w:pPr>
        <w:pStyle w:val="BodyText"/>
        <w:tabs>
          <w:tab w:val="left" w:pos="7513"/>
          <w:tab w:val="left" w:pos="7655"/>
        </w:tabs>
        <w:spacing w:line="480" w:lineRule="auto"/>
        <w:ind w:left="142" w:right="286"/>
        <w:jc w:val="both"/>
      </w:pPr>
      <w:r w:rsidRPr="00B36EC4">
        <w:t>Penelitian ini diharapkan dapat memberikan kontribusi dalam pengem- bangan</w:t>
      </w:r>
      <w:r w:rsidRPr="00B36EC4">
        <w:rPr>
          <w:spacing w:val="-12"/>
        </w:rPr>
        <w:t xml:space="preserve"> </w:t>
      </w:r>
      <w:r w:rsidRPr="00B36EC4">
        <w:t>ilmu</w:t>
      </w:r>
      <w:r w:rsidRPr="00B36EC4">
        <w:rPr>
          <w:spacing w:val="-11"/>
        </w:rPr>
        <w:t xml:space="preserve"> </w:t>
      </w:r>
      <w:r w:rsidRPr="00B36EC4">
        <w:t>hukum,</w:t>
      </w:r>
      <w:r w:rsidRPr="00B36EC4">
        <w:rPr>
          <w:spacing w:val="-11"/>
        </w:rPr>
        <w:t xml:space="preserve"> </w:t>
      </w:r>
      <w:r w:rsidRPr="00B36EC4">
        <w:t>khususnya</w:t>
      </w:r>
      <w:r w:rsidRPr="00B36EC4">
        <w:rPr>
          <w:spacing w:val="-12"/>
        </w:rPr>
        <w:t xml:space="preserve"> </w:t>
      </w:r>
      <w:r w:rsidRPr="00B36EC4">
        <w:t>di</w:t>
      </w:r>
      <w:r w:rsidRPr="00B36EC4">
        <w:rPr>
          <w:spacing w:val="-11"/>
        </w:rPr>
        <w:t xml:space="preserve"> </w:t>
      </w:r>
      <w:r w:rsidRPr="00B36EC4">
        <w:t>bidang</w:t>
      </w:r>
      <w:r w:rsidRPr="00B36EC4">
        <w:rPr>
          <w:spacing w:val="-12"/>
        </w:rPr>
        <w:t xml:space="preserve"> </w:t>
      </w:r>
      <w:r w:rsidRPr="00B36EC4">
        <w:t>hukum</w:t>
      </w:r>
      <w:r w:rsidRPr="00B36EC4">
        <w:rPr>
          <w:spacing w:val="-11"/>
        </w:rPr>
        <w:t xml:space="preserve"> </w:t>
      </w:r>
      <w:r w:rsidRPr="00B36EC4">
        <w:t>pidana</w:t>
      </w:r>
      <w:r w:rsidRPr="00B36EC4">
        <w:rPr>
          <w:spacing w:val="-13"/>
        </w:rPr>
        <w:t xml:space="preserve"> </w:t>
      </w:r>
      <w:r w:rsidRPr="00B36EC4">
        <w:t>dan</w:t>
      </w:r>
      <w:r w:rsidRPr="00B36EC4">
        <w:rPr>
          <w:spacing w:val="-12"/>
        </w:rPr>
        <w:t xml:space="preserve"> </w:t>
      </w:r>
      <w:r w:rsidRPr="00B36EC4">
        <w:t>hukum</w:t>
      </w:r>
      <w:r w:rsidRPr="00B36EC4">
        <w:rPr>
          <w:spacing w:val="-11"/>
        </w:rPr>
        <w:t xml:space="preserve"> </w:t>
      </w:r>
      <w:r w:rsidRPr="00B36EC4">
        <w:t>per- lindungan cagar budaya. Melalui penelitian ini, penulis berupaya mem- berikan pemahaman yang lebih mendalam mengenai pertanggungjawa- ban</w:t>
      </w:r>
      <w:r w:rsidRPr="00B36EC4">
        <w:rPr>
          <w:spacing w:val="-15"/>
        </w:rPr>
        <w:t xml:space="preserve"> </w:t>
      </w:r>
      <w:r w:rsidRPr="00B36EC4">
        <w:t>pidana</w:t>
      </w:r>
      <w:r w:rsidRPr="00B36EC4">
        <w:rPr>
          <w:spacing w:val="-15"/>
        </w:rPr>
        <w:t xml:space="preserve"> </w:t>
      </w:r>
      <w:r w:rsidRPr="00B36EC4">
        <w:t>bagi</w:t>
      </w:r>
      <w:r w:rsidRPr="00B36EC4">
        <w:rPr>
          <w:spacing w:val="-15"/>
        </w:rPr>
        <w:t xml:space="preserve"> </w:t>
      </w:r>
      <w:r w:rsidRPr="00B36EC4">
        <w:t>pelaku</w:t>
      </w:r>
      <w:r w:rsidRPr="00B36EC4">
        <w:rPr>
          <w:spacing w:val="-15"/>
        </w:rPr>
        <w:t xml:space="preserve"> </w:t>
      </w:r>
      <w:r w:rsidRPr="00B36EC4">
        <w:t>penjualan</w:t>
      </w:r>
      <w:r w:rsidRPr="00B36EC4">
        <w:rPr>
          <w:spacing w:val="-15"/>
        </w:rPr>
        <w:t xml:space="preserve"> </w:t>
      </w:r>
      <w:r w:rsidRPr="00B36EC4">
        <w:t>dan</w:t>
      </w:r>
      <w:r w:rsidRPr="00B36EC4">
        <w:rPr>
          <w:spacing w:val="-13"/>
        </w:rPr>
        <w:t xml:space="preserve"> </w:t>
      </w:r>
      <w:r w:rsidRPr="00B36EC4">
        <w:t>pembelian</w:t>
      </w:r>
      <w:r w:rsidRPr="00B36EC4">
        <w:rPr>
          <w:spacing w:val="-13"/>
        </w:rPr>
        <w:t xml:space="preserve"> </w:t>
      </w:r>
      <w:r w:rsidRPr="00B36EC4">
        <w:t>fosil</w:t>
      </w:r>
      <w:r w:rsidRPr="00B36EC4">
        <w:rPr>
          <w:spacing w:val="-14"/>
        </w:rPr>
        <w:t xml:space="preserve"> </w:t>
      </w:r>
      <w:r w:rsidRPr="00B36EC4">
        <w:t>sebagai</w:t>
      </w:r>
      <w:r w:rsidRPr="00B36EC4">
        <w:rPr>
          <w:spacing w:val="-14"/>
        </w:rPr>
        <w:t xml:space="preserve"> </w:t>
      </w:r>
      <w:r w:rsidRPr="00B36EC4">
        <w:t>bagian</w:t>
      </w:r>
      <w:r w:rsidRPr="00B36EC4">
        <w:rPr>
          <w:spacing w:val="-15"/>
        </w:rPr>
        <w:t xml:space="preserve"> </w:t>
      </w:r>
      <w:r w:rsidRPr="00B36EC4">
        <w:rPr>
          <w:spacing w:val="-4"/>
        </w:rPr>
        <w:t>dari</w:t>
      </w:r>
    </w:p>
    <w:p w14:paraId="66D92DCC" w14:textId="77777777" w:rsidR="00B36EC4" w:rsidRPr="00B36EC4" w:rsidRDefault="00B36EC4" w:rsidP="00B36EC4">
      <w:pPr>
        <w:pStyle w:val="BodyText"/>
        <w:tabs>
          <w:tab w:val="left" w:pos="7513"/>
          <w:tab w:val="left" w:pos="7655"/>
        </w:tabs>
        <w:spacing w:before="53"/>
        <w:ind w:left="142" w:right="286"/>
        <w:jc w:val="both"/>
      </w:pPr>
    </w:p>
    <w:p w14:paraId="34BED489" w14:textId="77777777" w:rsidR="00B36EC4" w:rsidRPr="00B36EC4" w:rsidRDefault="00B36EC4" w:rsidP="00B36EC4">
      <w:pPr>
        <w:pStyle w:val="BodyText"/>
        <w:tabs>
          <w:tab w:val="left" w:pos="7513"/>
          <w:tab w:val="left" w:pos="7655"/>
        </w:tabs>
        <w:spacing w:line="480" w:lineRule="auto"/>
        <w:ind w:left="142" w:right="286"/>
        <w:jc w:val="both"/>
        <w:sectPr w:rsidR="00B36EC4" w:rsidRPr="00B36EC4" w:rsidSect="00B36EC4">
          <w:pgSz w:w="11910" w:h="16840"/>
          <w:pgMar w:top="2268" w:right="1701" w:bottom="1701" w:left="2268" w:header="717" w:footer="0" w:gutter="0"/>
          <w:cols w:space="720"/>
        </w:sectPr>
      </w:pPr>
    </w:p>
    <w:p w14:paraId="17EC550D" w14:textId="77777777" w:rsidR="00B36EC4" w:rsidRPr="00B36EC4" w:rsidRDefault="00B36EC4" w:rsidP="00B36EC4">
      <w:pPr>
        <w:pStyle w:val="BodyText"/>
        <w:tabs>
          <w:tab w:val="left" w:pos="7513"/>
          <w:tab w:val="left" w:pos="7655"/>
        </w:tabs>
        <w:spacing w:before="53"/>
        <w:ind w:left="142" w:right="286"/>
        <w:jc w:val="both"/>
      </w:pPr>
    </w:p>
    <w:p w14:paraId="60879FEC" w14:textId="77777777" w:rsidR="00B36EC4" w:rsidRPr="00B36EC4" w:rsidRDefault="00B36EC4" w:rsidP="00B36EC4">
      <w:pPr>
        <w:pStyle w:val="BodyText"/>
        <w:tabs>
          <w:tab w:val="left" w:pos="7513"/>
          <w:tab w:val="left" w:pos="7655"/>
        </w:tabs>
        <w:spacing w:line="480" w:lineRule="auto"/>
        <w:ind w:left="142" w:right="286"/>
        <w:jc w:val="both"/>
      </w:pPr>
      <w:r w:rsidRPr="00B36EC4">
        <w:t>cagar budaya. Selain itu, hasil penelitian ini diharapkan dapat mem- perkaya literatur dan menjadi referensi bagi penelitian selanjutnya yang berkaitan</w:t>
      </w:r>
      <w:r w:rsidRPr="00B36EC4">
        <w:rPr>
          <w:spacing w:val="-15"/>
        </w:rPr>
        <w:t xml:space="preserve"> </w:t>
      </w:r>
      <w:r w:rsidRPr="00B36EC4">
        <w:t>dengan</w:t>
      </w:r>
      <w:r w:rsidRPr="00B36EC4">
        <w:rPr>
          <w:spacing w:val="-15"/>
        </w:rPr>
        <w:t xml:space="preserve"> </w:t>
      </w:r>
      <w:r w:rsidRPr="00B36EC4">
        <w:t>penerapan</w:t>
      </w:r>
      <w:r w:rsidRPr="00B36EC4">
        <w:rPr>
          <w:spacing w:val="-15"/>
        </w:rPr>
        <w:t xml:space="preserve"> </w:t>
      </w:r>
      <w:r w:rsidRPr="00B36EC4">
        <w:t>Undang-Undang</w:t>
      </w:r>
      <w:r w:rsidRPr="00B36EC4">
        <w:rPr>
          <w:spacing w:val="-15"/>
        </w:rPr>
        <w:t xml:space="preserve"> </w:t>
      </w:r>
      <w:r w:rsidRPr="00B36EC4">
        <w:t>Nomor</w:t>
      </w:r>
      <w:r w:rsidRPr="00B36EC4">
        <w:rPr>
          <w:spacing w:val="-15"/>
        </w:rPr>
        <w:t xml:space="preserve"> </w:t>
      </w:r>
      <w:r w:rsidRPr="00B36EC4">
        <w:t>11</w:t>
      </w:r>
      <w:r w:rsidRPr="00B36EC4">
        <w:rPr>
          <w:spacing w:val="-15"/>
        </w:rPr>
        <w:t xml:space="preserve"> </w:t>
      </w:r>
      <w:r w:rsidRPr="00B36EC4">
        <w:t>Tahun</w:t>
      </w:r>
      <w:r w:rsidRPr="00B36EC4">
        <w:rPr>
          <w:spacing w:val="-15"/>
        </w:rPr>
        <w:t xml:space="preserve"> </w:t>
      </w:r>
      <w:r w:rsidRPr="00B36EC4">
        <w:t>2010</w:t>
      </w:r>
      <w:r w:rsidRPr="00B36EC4">
        <w:rPr>
          <w:spacing w:val="-15"/>
        </w:rPr>
        <w:t xml:space="preserve"> </w:t>
      </w:r>
      <w:r w:rsidRPr="00B36EC4">
        <w:t>ten- tang</w:t>
      </w:r>
      <w:r w:rsidRPr="00B36EC4">
        <w:rPr>
          <w:spacing w:val="-4"/>
        </w:rPr>
        <w:t xml:space="preserve"> </w:t>
      </w:r>
      <w:r w:rsidRPr="00B36EC4">
        <w:t>Cagar</w:t>
      </w:r>
      <w:r w:rsidRPr="00B36EC4">
        <w:rPr>
          <w:spacing w:val="-1"/>
        </w:rPr>
        <w:t xml:space="preserve"> </w:t>
      </w:r>
      <w:r w:rsidRPr="00B36EC4">
        <w:t>Budaya</w:t>
      </w:r>
      <w:r w:rsidRPr="00B36EC4">
        <w:rPr>
          <w:spacing w:val="-2"/>
        </w:rPr>
        <w:t xml:space="preserve"> </w:t>
      </w:r>
      <w:r w:rsidRPr="00B36EC4">
        <w:t>dalam</w:t>
      </w:r>
      <w:r w:rsidRPr="00B36EC4">
        <w:rPr>
          <w:spacing w:val="-2"/>
        </w:rPr>
        <w:t xml:space="preserve"> </w:t>
      </w:r>
      <w:r w:rsidRPr="00B36EC4">
        <w:t>konteks</w:t>
      </w:r>
      <w:r w:rsidRPr="00B36EC4">
        <w:rPr>
          <w:spacing w:val="-2"/>
        </w:rPr>
        <w:t xml:space="preserve"> </w:t>
      </w:r>
      <w:r w:rsidRPr="00B36EC4">
        <w:t>perlindungan</w:t>
      </w:r>
      <w:r w:rsidRPr="00B36EC4">
        <w:rPr>
          <w:spacing w:val="-4"/>
        </w:rPr>
        <w:t xml:space="preserve"> </w:t>
      </w:r>
      <w:r w:rsidRPr="00B36EC4">
        <w:t>benda-benda</w:t>
      </w:r>
      <w:r w:rsidRPr="00B36EC4">
        <w:rPr>
          <w:spacing w:val="-2"/>
        </w:rPr>
        <w:t xml:space="preserve"> bersejarah</w:t>
      </w:r>
    </w:p>
    <w:p w14:paraId="4E0F1685" w14:textId="77777777" w:rsidR="00B36EC4" w:rsidRPr="00B36EC4" w:rsidRDefault="00B36EC4" w:rsidP="00B36EC4">
      <w:pPr>
        <w:pStyle w:val="ListParagraph"/>
        <w:numPr>
          <w:ilvl w:val="1"/>
          <w:numId w:val="9"/>
        </w:numPr>
        <w:tabs>
          <w:tab w:val="left" w:pos="7513"/>
          <w:tab w:val="left" w:pos="7655"/>
        </w:tabs>
        <w:spacing w:line="480" w:lineRule="auto"/>
        <w:ind w:left="142" w:right="286" w:hanging="567"/>
        <w:contextualSpacing w:val="0"/>
        <w:jc w:val="both"/>
        <w:rPr>
          <w:sz w:val="24"/>
          <w:szCs w:val="24"/>
        </w:rPr>
      </w:pPr>
      <w:r w:rsidRPr="00B36EC4">
        <w:rPr>
          <w:sz w:val="24"/>
          <w:szCs w:val="24"/>
        </w:rPr>
        <w:t>Manfaat</w:t>
      </w:r>
      <w:r w:rsidRPr="00B36EC4">
        <w:rPr>
          <w:spacing w:val="-4"/>
          <w:sz w:val="24"/>
          <w:szCs w:val="24"/>
        </w:rPr>
        <w:t xml:space="preserve"> </w:t>
      </w:r>
      <w:r w:rsidRPr="00B36EC4">
        <w:rPr>
          <w:spacing w:val="-2"/>
          <w:sz w:val="24"/>
          <w:szCs w:val="24"/>
        </w:rPr>
        <w:t>Praktis</w:t>
      </w:r>
    </w:p>
    <w:p w14:paraId="33DFDAD6" w14:textId="77777777" w:rsidR="00B36EC4" w:rsidRPr="00B36EC4" w:rsidRDefault="00B36EC4" w:rsidP="00B36EC4">
      <w:pPr>
        <w:pStyle w:val="BodyText"/>
        <w:tabs>
          <w:tab w:val="left" w:pos="7513"/>
          <w:tab w:val="left" w:pos="7655"/>
        </w:tabs>
        <w:spacing w:line="480" w:lineRule="auto"/>
        <w:ind w:left="142" w:right="286"/>
        <w:jc w:val="both"/>
      </w:pPr>
      <w:r w:rsidRPr="00B36EC4">
        <w:t>Penelitian</w:t>
      </w:r>
      <w:r w:rsidRPr="00B36EC4">
        <w:rPr>
          <w:spacing w:val="-15"/>
        </w:rPr>
        <w:t xml:space="preserve"> </w:t>
      </w:r>
      <w:r w:rsidRPr="00B36EC4">
        <w:t>ini</w:t>
      </w:r>
      <w:r w:rsidRPr="00B36EC4">
        <w:rPr>
          <w:spacing w:val="-15"/>
        </w:rPr>
        <w:t xml:space="preserve"> </w:t>
      </w:r>
      <w:r w:rsidRPr="00B36EC4">
        <w:t>diharapkan</w:t>
      </w:r>
      <w:r w:rsidRPr="00B36EC4">
        <w:rPr>
          <w:spacing w:val="-15"/>
        </w:rPr>
        <w:t xml:space="preserve"> </w:t>
      </w:r>
      <w:r w:rsidRPr="00B36EC4">
        <w:t>dapat</w:t>
      </w:r>
      <w:r w:rsidRPr="00B36EC4">
        <w:rPr>
          <w:spacing w:val="-15"/>
        </w:rPr>
        <w:t xml:space="preserve"> </w:t>
      </w:r>
      <w:r w:rsidRPr="00B36EC4">
        <w:t>menjadi</w:t>
      </w:r>
      <w:r w:rsidRPr="00B36EC4">
        <w:rPr>
          <w:spacing w:val="-15"/>
        </w:rPr>
        <w:t xml:space="preserve"> </w:t>
      </w:r>
      <w:r w:rsidRPr="00B36EC4">
        <w:t>bahan</w:t>
      </w:r>
      <w:r w:rsidRPr="00B36EC4">
        <w:rPr>
          <w:spacing w:val="-15"/>
        </w:rPr>
        <w:t xml:space="preserve"> </w:t>
      </w:r>
      <w:r w:rsidRPr="00B36EC4">
        <w:t>masukan</w:t>
      </w:r>
      <w:r w:rsidRPr="00B36EC4">
        <w:rPr>
          <w:spacing w:val="-15"/>
        </w:rPr>
        <w:t xml:space="preserve"> </w:t>
      </w:r>
      <w:r w:rsidRPr="00B36EC4">
        <w:t>bagi</w:t>
      </w:r>
      <w:r w:rsidRPr="00B36EC4">
        <w:rPr>
          <w:spacing w:val="-15"/>
        </w:rPr>
        <w:t xml:space="preserve"> </w:t>
      </w:r>
      <w:r w:rsidRPr="00B36EC4">
        <w:t xml:space="preserve">pemerintah daerah, aparat penegak hukum, serta instansi pelestarian budaya dalam meningkatkan efektivitas penegakan hukum terhadap praktik jual beli fosil yang bertentangan dengan ketentuan perundang-undangan. Penelitian ini juga diharapkan dapat meningkatkan kesadaran hukum </w:t>
      </w:r>
      <w:r w:rsidRPr="00B36EC4">
        <w:rPr>
          <w:spacing w:val="-2"/>
        </w:rPr>
        <w:t>masyarakat mengenai pentingnya</w:t>
      </w:r>
      <w:r w:rsidRPr="00B36EC4">
        <w:rPr>
          <w:spacing w:val="-4"/>
        </w:rPr>
        <w:t xml:space="preserve"> </w:t>
      </w:r>
      <w:r w:rsidRPr="00B36EC4">
        <w:rPr>
          <w:spacing w:val="-2"/>
        </w:rPr>
        <w:t>menjaga</w:t>
      </w:r>
      <w:r w:rsidRPr="00B36EC4">
        <w:rPr>
          <w:spacing w:val="-4"/>
        </w:rPr>
        <w:t xml:space="preserve"> </w:t>
      </w:r>
      <w:r w:rsidRPr="00B36EC4">
        <w:rPr>
          <w:spacing w:val="-2"/>
        </w:rPr>
        <w:t>dan</w:t>
      </w:r>
      <w:r w:rsidRPr="00B36EC4">
        <w:rPr>
          <w:spacing w:val="-3"/>
        </w:rPr>
        <w:t xml:space="preserve"> </w:t>
      </w:r>
      <w:r w:rsidRPr="00B36EC4">
        <w:rPr>
          <w:spacing w:val="-2"/>
        </w:rPr>
        <w:t>melestarikan</w:t>
      </w:r>
      <w:r w:rsidRPr="00B36EC4">
        <w:rPr>
          <w:spacing w:val="-3"/>
        </w:rPr>
        <w:t xml:space="preserve"> </w:t>
      </w:r>
      <w:r w:rsidRPr="00B36EC4">
        <w:rPr>
          <w:spacing w:val="-2"/>
        </w:rPr>
        <w:t xml:space="preserve">fosil sebagai </w:t>
      </w:r>
      <w:r w:rsidRPr="00B36EC4">
        <w:t>warisan budaya bangsa yang memiliki nilai sejarah, ilmu pengetahuan, dan kebudayaan yang tinggi.</w:t>
      </w:r>
    </w:p>
    <w:p w14:paraId="2DDB1A83" w14:textId="77777777" w:rsidR="00B36EC4" w:rsidRPr="00B36EC4" w:rsidRDefault="00B36EC4" w:rsidP="00B36EC4">
      <w:pPr>
        <w:pStyle w:val="Heading2"/>
        <w:numPr>
          <w:ilvl w:val="0"/>
          <w:numId w:val="9"/>
        </w:numPr>
        <w:tabs>
          <w:tab w:val="left" w:pos="7513"/>
          <w:tab w:val="left" w:pos="7655"/>
        </w:tabs>
        <w:spacing w:before="0" w:line="480" w:lineRule="auto"/>
        <w:ind w:left="142" w:right="286" w:hanging="567"/>
        <w:jc w:val="both"/>
        <w:rPr>
          <w:rFonts w:ascii="Times New Roman" w:hAnsi="Times New Roman" w:cs="Times New Roman"/>
          <w:sz w:val="24"/>
          <w:szCs w:val="24"/>
        </w:rPr>
      </w:pPr>
      <w:bookmarkStart w:id="17" w:name="_bookmark13"/>
      <w:bookmarkStart w:id="18" w:name="_Toc220907829"/>
      <w:bookmarkStart w:id="19" w:name="_Toc220915037"/>
      <w:bookmarkEnd w:id="17"/>
      <w:r w:rsidRPr="00B36EC4">
        <w:rPr>
          <w:rFonts w:ascii="Times New Roman" w:hAnsi="Times New Roman" w:cs="Times New Roman"/>
          <w:sz w:val="24"/>
          <w:szCs w:val="24"/>
        </w:rPr>
        <w:t>Metode</w:t>
      </w:r>
      <w:r w:rsidRPr="00B36EC4">
        <w:rPr>
          <w:rFonts w:ascii="Times New Roman" w:hAnsi="Times New Roman" w:cs="Times New Roman"/>
          <w:spacing w:val="-3"/>
          <w:sz w:val="24"/>
          <w:szCs w:val="24"/>
        </w:rPr>
        <w:t xml:space="preserve"> </w:t>
      </w:r>
      <w:r w:rsidRPr="00B36EC4">
        <w:rPr>
          <w:rFonts w:ascii="Times New Roman" w:hAnsi="Times New Roman" w:cs="Times New Roman"/>
          <w:spacing w:val="-2"/>
          <w:sz w:val="24"/>
          <w:szCs w:val="24"/>
        </w:rPr>
        <w:t>Penelitian</w:t>
      </w:r>
      <w:bookmarkEnd w:id="18"/>
      <w:bookmarkEnd w:id="19"/>
    </w:p>
    <w:p w14:paraId="4994D41A" w14:textId="77777777" w:rsidR="00B36EC4" w:rsidRPr="00B36EC4" w:rsidRDefault="00B36EC4" w:rsidP="00B36EC4">
      <w:pPr>
        <w:pStyle w:val="ListParagraph"/>
        <w:numPr>
          <w:ilvl w:val="1"/>
          <w:numId w:val="9"/>
        </w:numPr>
        <w:tabs>
          <w:tab w:val="left" w:pos="7513"/>
          <w:tab w:val="left" w:pos="7655"/>
        </w:tabs>
        <w:spacing w:line="480" w:lineRule="auto"/>
        <w:ind w:left="142" w:right="286" w:hanging="567"/>
        <w:contextualSpacing w:val="0"/>
        <w:jc w:val="both"/>
        <w:rPr>
          <w:b/>
          <w:sz w:val="24"/>
          <w:szCs w:val="24"/>
        </w:rPr>
      </w:pPr>
      <w:r w:rsidRPr="00B36EC4">
        <w:rPr>
          <w:b/>
          <w:sz w:val="24"/>
          <w:szCs w:val="24"/>
        </w:rPr>
        <w:t>Jenis</w:t>
      </w:r>
      <w:r w:rsidRPr="00B36EC4">
        <w:rPr>
          <w:b/>
          <w:spacing w:val="-3"/>
          <w:sz w:val="24"/>
          <w:szCs w:val="24"/>
        </w:rPr>
        <w:t xml:space="preserve"> </w:t>
      </w:r>
      <w:r w:rsidRPr="00B36EC4">
        <w:rPr>
          <w:b/>
          <w:spacing w:val="-2"/>
          <w:sz w:val="24"/>
          <w:szCs w:val="24"/>
        </w:rPr>
        <w:t>penelitian</w:t>
      </w:r>
    </w:p>
    <w:p w14:paraId="6D99D258" w14:textId="77777777" w:rsidR="00B36EC4" w:rsidRPr="00B36EC4" w:rsidRDefault="00B36EC4" w:rsidP="00B36EC4">
      <w:pPr>
        <w:pStyle w:val="BodyText"/>
        <w:tabs>
          <w:tab w:val="left" w:pos="7513"/>
          <w:tab w:val="left" w:pos="7655"/>
        </w:tabs>
        <w:spacing w:line="480" w:lineRule="auto"/>
        <w:ind w:left="142" w:right="286"/>
        <w:jc w:val="both"/>
        <w:sectPr w:rsidR="00B36EC4" w:rsidRPr="00B36EC4" w:rsidSect="00B36EC4">
          <w:footnotePr>
            <w:numStart w:val="2"/>
          </w:footnotePr>
          <w:pgSz w:w="11910" w:h="16840"/>
          <w:pgMar w:top="2268" w:right="1701" w:bottom="1701" w:left="2268" w:header="717" w:footer="0" w:gutter="0"/>
          <w:cols w:space="720"/>
        </w:sectPr>
      </w:pPr>
      <w:r w:rsidRPr="00B36EC4">
        <w:t>Jenis penelitian yang digunakan dalam penulisan skripsi ini adalah penelitian hukum normatif-empiris Penelitian hukum normatif-em- piris bertujuan untuk memperoleh pemahaman yang mendalam mengenai bagaimana hukum yang berlaku dilaksanakan dalam ken- yataan di lapangan</w:t>
      </w:r>
      <w:r w:rsidRPr="00B36EC4">
        <w:rPr>
          <w:rStyle w:val="FootnoteReference"/>
        </w:rPr>
        <w:footnoteReference w:id="11"/>
      </w:r>
    </w:p>
    <w:p w14:paraId="41275F32" w14:textId="77777777" w:rsidR="00B36EC4" w:rsidRPr="00B36EC4" w:rsidRDefault="00B36EC4" w:rsidP="00B36EC4">
      <w:pPr>
        <w:pStyle w:val="Heading2"/>
        <w:numPr>
          <w:ilvl w:val="1"/>
          <w:numId w:val="9"/>
        </w:numPr>
        <w:tabs>
          <w:tab w:val="left" w:pos="7513"/>
          <w:tab w:val="left" w:pos="7655"/>
        </w:tabs>
        <w:spacing w:before="0" w:line="480" w:lineRule="auto"/>
        <w:ind w:left="142" w:right="286" w:hanging="567"/>
        <w:jc w:val="both"/>
        <w:rPr>
          <w:rFonts w:ascii="Times New Roman" w:hAnsi="Times New Roman" w:cs="Times New Roman"/>
          <w:sz w:val="24"/>
          <w:szCs w:val="24"/>
        </w:rPr>
      </w:pPr>
      <w:bookmarkStart w:id="20" w:name="_Toc220907830"/>
      <w:bookmarkStart w:id="21" w:name="_Toc220915038"/>
      <w:r w:rsidRPr="00B36EC4">
        <w:rPr>
          <w:rFonts w:ascii="Times New Roman" w:hAnsi="Times New Roman" w:cs="Times New Roman"/>
          <w:sz w:val="24"/>
          <w:szCs w:val="24"/>
        </w:rPr>
        <w:lastRenderedPageBreak/>
        <w:t>Lokasi</w:t>
      </w:r>
      <w:r w:rsidRPr="00B36EC4">
        <w:rPr>
          <w:rFonts w:ascii="Times New Roman" w:hAnsi="Times New Roman" w:cs="Times New Roman"/>
          <w:spacing w:val="-1"/>
          <w:sz w:val="24"/>
          <w:szCs w:val="24"/>
        </w:rPr>
        <w:t xml:space="preserve"> </w:t>
      </w:r>
      <w:r w:rsidRPr="00B36EC4">
        <w:rPr>
          <w:rFonts w:ascii="Times New Roman" w:hAnsi="Times New Roman" w:cs="Times New Roman"/>
          <w:spacing w:val="-2"/>
          <w:sz w:val="24"/>
          <w:szCs w:val="24"/>
        </w:rPr>
        <w:t>penelitian</w:t>
      </w:r>
      <w:bookmarkEnd w:id="20"/>
      <w:bookmarkEnd w:id="21"/>
    </w:p>
    <w:p w14:paraId="1E7BEA4A" w14:textId="77777777" w:rsidR="00B36EC4" w:rsidRPr="00B36EC4" w:rsidRDefault="00B36EC4" w:rsidP="00B36EC4">
      <w:pPr>
        <w:pStyle w:val="BodyText"/>
        <w:tabs>
          <w:tab w:val="left" w:pos="7513"/>
          <w:tab w:val="left" w:pos="7655"/>
        </w:tabs>
        <w:spacing w:line="480" w:lineRule="auto"/>
        <w:ind w:left="142" w:right="286" w:firstLine="589"/>
        <w:jc w:val="both"/>
      </w:pPr>
      <w:r w:rsidRPr="00B36EC4">
        <w:t>Penelitian</w:t>
      </w:r>
      <w:r w:rsidRPr="00B36EC4">
        <w:rPr>
          <w:spacing w:val="-9"/>
        </w:rPr>
        <w:t xml:space="preserve"> </w:t>
      </w:r>
      <w:r w:rsidRPr="00B36EC4">
        <w:t>ini</w:t>
      </w:r>
      <w:r w:rsidRPr="00B36EC4">
        <w:rPr>
          <w:spacing w:val="-9"/>
        </w:rPr>
        <w:t xml:space="preserve"> </w:t>
      </w:r>
      <w:r w:rsidRPr="00B36EC4">
        <w:t>dilakukan</w:t>
      </w:r>
      <w:r w:rsidRPr="00B36EC4">
        <w:rPr>
          <w:spacing w:val="-9"/>
        </w:rPr>
        <w:t xml:space="preserve"> </w:t>
      </w:r>
      <w:r w:rsidRPr="00B36EC4">
        <w:t>di</w:t>
      </w:r>
      <w:r w:rsidRPr="00B36EC4">
        <w:rPr>
          <w:spacing w:val="-9"/>
        </w:rPr>
        <w:t xml:space="preserve"> </w:t>
      </w:r>
      <w:r w:rsidRPr="00B36EC4">
        <w:t>Kabupaten</w:t>
      </w:r>
      <w:r w:rsidRPr="00B36EC4">
        <w:rPr>
          <w:spacing w:val="-10"/>
        </w:rPr>
        <w:t xml:space="preserve"> </w:t>
      </w:r>
      <w:r w:rsidRPr="00B36EC4">
        <w:t>Bojonegoro,tepatnya</w:t>
      </w:r>
      <w:r w:rsidRPr="00B36EC4">
        <w:rPr>
          <w:spacing w:val="-10"/>
        </w:rPr>
        <w:t xml:space="preserve"> </w:t>
      </w:r>
      <w:r w:rsidRPr="00B36EC4">
        <w:t>di</w:t>
      </w:r>
      <w:r w:rsidRPr="00B36EC4">
        <w:rPr>
          <w:spacing w:val="-8"/>
        </w:rPr>
        <w:t xml:space="preserve"> </w:t>
      </w:r>
      <w:r w:rsidRPr="00B36EC4">
        <w:t>Desa</w:t>
      </w:r>
      <w:r w:rsidRPr="00B36EC4">
        <w:rPr>
          <w:spacing w:val="-10"/>
        </w:rPr>
        <w:t xml:space="preserve"> </w:t>
      </w:r>
      <w:r w:rsidRPr="00B36EC4">
        <w:t>Pan- junan</w:t>
      </w:r>
      <w:r w:rsidRPr="00B36EC4">
        <w:rPr>
          <w:spacing w:val="-9"/>
        </w:rPr>
        <w:t xml:space="preserve"> </w:t>
      </w:r>
      <w:r w:rsidRPr="00B36EC4">
        <w:t>kalitidu,karena</w:t>
      </w:r>
      <w:r w:rsidRPr="00B36EC4">
        <w:rPr>
          <w:spacing w:val="-9"/>
        </w:rPr>
        <w:t xml:space="preserve"> </w:t>
      </w:r>
      <w:r w:rsidRPr="00B36EC4">
        <w:t>di</w:t>
      </w:r>
      <w:r w:rsidRPr="00B36EC4">
        <w:rPr>
          <w:spacing w:val="-6"/>
        </w:rPr>
        <w:t xml:space="preserve"> </w:t>
      </w:r>
      <w:r w:rsidRPr="00B36EC4">
        <w:t>wilayah</w:t>
      </w:r>
      <w:r w:rsidRPr="00B36EC4">
        <w:rPr>
          <w:spacing w:val="-9"/>
        </w:rPr>
        <w:t xml:space="preserve"> </w:t>
      </w:r>
      <w:r w:rsidRPr="00B36EC4">
        <w:t>ini</w:t>
      </w:r>
      <w:r w:rsidRPr="00B36EC4">
        <w:rPr>
          <w:spacing w:val="-9"/>
        </w:rPr>
        <w:t xml:space="preserve"> </w:t>
      </w:r>
      <w:r w:rsidRPr="00B36EC4">
        <w:t>merupakan</w:t>
      </w:r>
      <w:r w:rsidRPr="00B36EC4">
        <w:rPr>
          <w:spacing w:val="-9"/>
        </w:rPr>
        <w:t xml:space="preserve"> </w:t>
      </w:r>
      <w:r w:rsidRPr="00B36EC4">
        <w:t>salah</w:t>
      </w:r>
      <w:r w:rsidRPr="00B36EC4">
        <w:rPr>
          <w:spacing w:val="-9"/>
        </w:rPr>
        <w:t xml:space="preserve"> </w:t>
      </w:r>
      <w:r w:rsidRPr="00B36EC4">
        <w:t>satu</w:t>
      </w:r>
      <w:r w:rsidRPr="00B36EC4">
        <w:rPr>
          <w:spacing w:val="-9"/>
        </w:rPr>
        <w:t xml:space="preserve"> </w:t>
      </w:r>
      <w:r w:rsidRPr="00B36EC4">
        <w:t>daerah</w:t>
      </w:r>
      <w:r w:rsidRPr="00B36EC4">
        <w:rPr>
          <w:spacing w:val="-9"/>
        </w:rPr>
        <w:t xml:space="preserve"> </w:t>
      </w:r>
      <w:r w:rsidRPr="00B36EC4">
        <w:t>dengan temuan</w:t>
      </w:r>
      <w:r w:rsidRPr="00B36EC4">
        <w:rPr>
          <w:spacing w:val="-15"/>
        </w:rPr>
        <w:t xml:space="preserve"> </w:t>
      </w:r>
      <w:r w:rsidRPr="00B36EC4">
        <w:t>fosil</w:t>
      </w:r>
      <w:r w:rsidRPr="00B36EC4">
        <w:rPr>
          <w:spacing w:val="-15"/>
        </w:rPr>
        <w:t xml:space="preserve"> </w:t>
      </w:r>
      <w:r w:rsidRPr="00B36EC4">
        <w:t>yang</w:t>
      </w:r>
      <w:r w:rsidRPr="00B36EC4">
        <w:rPr>
          <w:spacing w:val="-14"/>
        </w:rPr>
        <w:t xml:space="preserve"> </w:t>
      </w:r>
      <w:r w:rsidRPr="00B36EC4">
        <w:t>cukup</w:t>
      </w:r>
      <w:r w:rsidRPr="00B36EC4">
        <w:rPr>
          <w:spacing w:val="-13"/>
        </w:rPr>
        <w:t xml:space="preserve"> </w:t>
      </w:r>
      <w:r w:rsidRPr="00B36EC4">
        <w:t>banyak,serta</w:t>
      </w:r>
      <w:r w:rsidRPr="00B36EC4">
        <w:rPr>
          <w:spacing w:val="-15"/>
        </w:rPr>
        <w:t xml:space="preserve"> </w:t>
      </w:r>
      <w:r w:rsidRPr="00B36EC4">
        <w:t>terdapat</w:t>
      </w:r>
      <w:r w:rsidRPr="00B36EC4">
        <w:rPr>
          <w:spacing w:val="-15"/>
        </w:rPr>
        <w:t xml:space="preserve"> </w:t>
      </w:r>
      <w:r w:rsidRPr="00B36EC4">
        <w:t>praktik</w:t>
      </w:r>
      <w:r w:rsidRPr="00B36EC4">
        <w:rPr>
          <w:spacing w:val="-15"/>
        </w:rPr>
        <w:t xml:space="preserve"> </w:t>
      </w:r>
      <w:r w:rsidRPr="00B36EC4">
        <w:t>jual</w:t>
      </w:r>
      <w:r w:rsidRPr="00B36EC4">
        <w:rPr>
          <w:spacing w:val="-15"/>
        </w:rPr>
        <w:t xml:space="preserve"> </w:t>
      </w:r>
      <w:r w:rsidRPr="00B36EC4">
        <w:t>beli</w:t>
      </w:r>
      <w:r w:rsidRPr="00B36EC4">
        <w:rPr>
          <w:spacing w:val="-15"/>
        </w:rPr>
        <w:t xml:space="preserve"> </w:t>
      </w:r>
      <w:r w:rsidRPr="00B36EC4">
        <w:t>fosil</w:t>
      </w:r>
      <w:r w:rsidRPr="00B36EC4">
        <w:rPr>
          <w:spacing w:val="-15"/>
        </w:rPr>
        <w:t xml:space="preserve"> </w:t>
      </w:r>
      <w:r w:rsidRPr="00B36EC4">
        <w:t xml:space="preserve">yang menarik untuk dikaji dari segi hukum pidana dan juga pelestarian cagar </w:t>
      </w:r>
      <w:r w:rsidRPr="00B36EC4">
        <w:rPr>
          <w:spacing w:val="-2"/>
        </w:rPr>
        <w:t>budaya.</w:t>
      </w:r>
    </w:p>
    <w:p w14:paraId="12D7ECA8" w14:textId="77777777" w:rsidR="00B36EC4" w:rsidRPr="00B36EC4" w:rsidRDefault="00B36EC4" w:rsidP="00B36EC4">
      <w:pPr>
        <w:pStyle w:val="Heading2"/>
        <w:numPr>
          <w:ilvl w:val="1"/>
          <w:numId w:val="9"/>
        </w:numPr>
        <w:tabs>
          <w:tab w:val="left" w:pos="7513"/>
          <w:tab w:val="left" w:pos="7655"/>
        </w:tabs>
        <w:spacing w:before="0" w:line="480" w:lineRule="auto"/>
        <w:ind w:left="142" w:right="286" w:hanging="567"/>
        <w:jc w:val="both"/>
        <w:rPr>
          <w:rFonts w:ascii="Times New Roman" w:hAnsi="Times New Roman" w:cs="Times New Roman"/>
          <w:sz w:val="24"/>
          <w:szCs w:val="24"/>
        </w:rPr>
      </w:pPr>
      <w:bookmarkStart w:id="22" w:name="_Toc220907831"/>
      <w:bookmarkStart w:id="23" w:name="_Toc220915039"/>
      <w:r w:rsidRPr="00B36EC4">
        <w:rPr>
          <w:rFonts w:ascii="Times New Roman" w:hAnsi="Times New Roman" w:cs="Times New Roman"/>
          <w:sz w:val="24"/>
          <w:szCs w:val="24"/>
        </w:rPr>
        <w:t>Metode</w:t>
      </w:r>
      <w:r w:rsidRPr="00B36EC4">
        <w:rPr>
          <w:rFonts w:ascii="Times New Roman" w:hAnsi="Times New Roman" w:cs="Times New Roman"/>
          <w:spacing w:val="-3"/>
          <w:sz w:val="24"/>
          <w:szCs w:val="24"/>
        </w:rPr>
        <w:t xml:space="preserve"> </w:t>
      </w:r>
      <w:r w:rsidRPr="00B36EC4">
        <w:rPr>
          <w:rFonts w:ascii="Times New Roman" w:hAnsi="Times New Roman" w:cs="Times New Roman"/>
          <w:spacing w:val="-2"/>
          <w:sz w:val="24"/>
          <w:szCs w:val="24"/>
        </w:rPr>
        <w:t>pendekatan</w:t>
      </w:r>
      <w:bookmarkEnd w:id="22"/>
      <w:bookmarkEnd w:id="23"/>
    </w:p>
    <w:p w14:paraId="009E9F5C" w14:textId="77777777" w:rsidR="00B36EC4" w:rsidRPr="00B36EC4" w:rsidRDefault="00B36EC4" w:rsidP="00B36EC4">
      <w:pPr>
        <w:pStyle w:val="BodyText"/>
        <w:tabs>
          <w:tab w:val="left" w:pos="7513"/>
          <w:tab w:val="left" w:pos="7655"/>
        </w:tabs>
        <w:spacing w:line="480" w:lineRule="auto"/>
        <w:ind w:left="142" w:right="286" w:firstLine="567"/>
        <w:jc w:val="both"/>
      </w:pPr>
      <w:r w:rsidRPr="00B36EC4">
        <w:t>Pendekatan</w:t>
      </w:r>
      <w:r w:rsidRPr="00B36EC4">
        <w:rPr>
          <w:spacing w:val="40"/>
        </w:rPr>
        <w:t xml:space="preserve"> </w:t>
      </w:r>
      <w:r w:rsidRPr="00B36EC4">
        <w:t>penelitian yang dipergunakan dalam penelitian ini adalah sebagai berikut :</w:t>
      </w:r>
    </w:p>
    <w:p w14:paraId="605433FB" w14:textId="77777777" w:rsidR="00B36EC4" w:rsidRPr="00B36EC4" w:rsidRDefault="00B36EC4" w:rsidP="00B36EC4">
      <w:pPr>
        <w:pStyle w:val="ListParagraph"/>
        <w:numPr>
          <w:ilvl w:val="0"/>
          <w:numId w:val="8"/>
        </w:numPr>
        <w:tabs>
          <w:tab w:val="left" w:pos="7513"/>
          <w:tab w:val="left" w:pos="7655"/>
        </w:tabs>
        <w:spacing w:line="480" w:lineRule="auto"/>
        <w:ind w:left="142" w:right="286" w:hanging="567"/>
        <w:contextualSpacing w:val="0"/>
        <w:jc w:val="both"/>
        <w:rPr>
          <w:sz w:val="24"/>
          <w:szCs w:val="24"/>
        </w:rPr>
      </w:pPr>
      <w:r w:rsidRPr="00B36EC4">
        <w:rPr>
          <w:sz w:val="24"/>
          <w:szCs w:val="24"/>
        </w:rPr>
        <w:t>Pendekatan</w:t>
      </w:r>
      <w:r w:rsidRPr="00B36EC4">
        <w:rPr>
          <w:spacing w:val="-4"/>
          <w:sz w:val="24"/>
          <w:szCs w:val="24"/>
        </w:rPr>
        <w:t xml:space="preserve"> </w:t>
      </w:r>
      <w:r w:rsidRPr="00B36EC4">
        <w:rPr>
          <w:sz w:val="24"/>
          <w:szCs w:val="24"/>
        </w:rPr>
        <w:t>Perundang-undangan</w:t>
      </w:r>
      <w:r w:rsidRPr="00B36EC4">
        <w:rPr>
          <w:spacing w:val="-2"/>
          <w:sz w:val="24"/>
          <w:szCs w:val="24"/>
        </w:rPr>
        <w:t xml:space="preserve"> </w:t>
      </w:r>
      <w:r w:rsidRPr="00B36EC4">
        <w:rPr>
          <w:sz w:val="24"/>
          <w:szCs w:val="24"/>
        </w:rPr>
        <w:t>(</w:t>
      </w:r>
      <w:r w:rsidRPr="00B36EC4">
        <w:rPr>
          <w:i/>
          <w:iCs/>
          <w:sz w:val="24"/>
          <w:szCs w:val="24"/>
        </w:rPr>
        <w:t>Statute</w:t>
      </w:r>
      <w:r w:rsidRPr="00B36EC4">
        <w:rPr>
          <w:i/>
          <w:iCs/>
          <w:spacing w:val="-14"/>
          <w:sz w:val="24"/>
          <w:szCs w:val="24"/>
        </w:rPr>
        <w:t xml:space="preserve"> </w:t>
      </w:r>
      <w:r w:rsidRPr="00B36EC4">
        <w:rPr>
          <w:i/>
          <w:iCs/>
          <w:spacing w:val="-2"/>
          <w:sz w:val="24"/>
          <w:szCs w:val="24"/>
        </w:rPr>
        <w:t>Approach</w:t>
      </w:r>
      <w:r w:rsidRPr="00B36EC4">
        <w:rPr>
          <w:spacing w:val="-2"/>
          <w:sz w:val="24"/>
          <w:szCs w:val="24"/>
        </w:rPr>
        <w:t>)</w:t>
      </w:r>
    </w:p>
    <w:p w14:paraId="195B20CB" w14:textId="77777777" w:rsidR="00B36EC4" w:rsidRPr="00B36EC4" w:rsidRDefault="00B36EC4" w:rsidP="00B36EC4">
      <w:pPr>
        <w:pStyle w:val="BodyText"/>
        <w:tabs>
          <w:tab w:val="left" w:pos="7513"/>
          <w:tab w:val="left" w:pos="7655"/>
        </w:tabs>
        <w:spacing w:line="480" w:lineRule="auto"/>
        <w:ind w:left="142" w:right="286"/>
        <w:jc w:val="both"/>
      </w:pPr>
      <w:r w:rsidRPr="00B36EC4">
        <w:t xml:space="preserve">Pendekatan ini dilakukan dengan mengkaji berbagai peraturan perun- dang-undangan yang berkaitan dengan perlindungan dan pelestarian </w:t>
      </w:r>
      <w:r w:rsidRPr="00B36EC4">
        <w:rPr>
          <w:spacing w:val="-2"/>
        </w:rPr>
        <w:t>cagar</w:t>
      </w:r>
      <w:r w:rsidRPr="00B36EC4">
        <w:rPr>
          <w:spacing w:val="-6"/>
        </w:rPr>
        <w:t xml:space="preserve"> </w:t>
      </w:r>
      <w:r w:rsidRPr="00B36EC4">
        <w:rPr>
          <w:spacing w:val="-2"/>
        </w:rPr>
        <w:t>budaya,</w:t>
      </w:r>
      <w:r w:rsidRPr="00B36EC4">
        <w:rPr>
          <w:spacing w:val="-6"/>
        </w:rPr>
        <w:t xml:space="preserve"> </w:t>
      </w:r>
      <w:r w:rsidRPr="00B36EC4">
        <w:rPr>
          <w:spacing w:val="-2"/>
        </w:rPr>
        <w:t>khususnya</w:t>
      </w:r>
      <w:r w:rsidRPr="00B36EC4">
        <w:rPr>
          <w:spacing w:val="-6"/>
        </w:rPr>
        <w:t xml:space="preserve"> </w:t>
      </w:r>
      <w:r w:rsidRPr="00B36EC4">
        <w:rPr>
          <w:spacing w:val="-2"/>
        </w:rPr>
        <w:t>Undang-Undang</w:t>
      </w:r>
      <w:r w:rsidRPr="00B36EC4">
        <w:rPr>
          <w:spacing w:val="-9"/>
        </w:rPr>
        <w:t xml:space="preserve"> </w:t>
      </w:r>
      <w:r w:rsidRPr="00B36EC4">
        <w:rPr>
          <w:spacing w:val="-2"/>
        </w:rPr>
        <w:t>Nomor</w:t>
      </w:r>
      <w:r w:rsidRPr="00B36EC4">
        <w:rPr>
          <w:spacing w:val="-6"/>
        </w:rPr>
        <w:t xml:space="preserve"> </w:t>
      </w:r>
      <w:r w:rsidRPr="00B36EC4">
        <w:rPr>
          <w:spacing w:val="-2"/>
        </w:rPr>
        <w:t>11</w:t>
      </w:r>
      <w:r w:rsidRPr="00B36EC4">
        <w:rPr>
          <w:spacing w:val="-11"/>
        </w:rPr>
        <w:t xml:space="preserve"> </w:t>
      </w:r>
      <w:r w:rsidRPr="00B36EC4">
        <w:rPr>
          <w:spacing w:val="-2"/>
        </w:rPr>
        <w:t>Tahun</w:t>
      </w:r>
      <w:r w:rsidRPr="00B36EC4">
        <w:rPr>
          <w:spacing w:val="-9"/>
        </w:rPr>
        <w:t xml:space="preserve"> </w:t>
      </w:r>
      <w:r w:rsidRPr="00B36EC4">
        <w:rPr>
          <w:spacing w:val="-2"/>
        </w:rPr>
        <w:t>2010</w:t>
      </w:r>
      <w:r w:rsidRPr="00B36EC4">
        <w:rPr>
          <w:spacing w:val="-9"/>
        </w:rPr>
        <w:t xml:space="preserve"> </w:t>
      </w:r>
      <w:r w:rsidRPr="00B36EC4">
        <w:rPr>
          <w:spacing w:val="-2"/>
        </w:rPr>
        <w:t xml:space="preserve">tentang </w:t>
      </w:r>
      <w:r w:rsidRPr="00B36EC4">
        <w:t>Cagar</w:t>
      </w:r>
      <w:r w:rsidRPr="00B36EC4">
        <w:rPr>
          <w:spacing w:val="-8"/>
        </w:rPr>
        <w:t xml:space="preserve"> </w:t>
      </w:r>
      <w:r w:rsidRPr="00B36EC4">
        <w:t>Budaya,</w:t>
      </w:r>
      <w:r w:rsidRPr="00B36EC4">
        <w:rPr>
          <w:spacing w:val="-7"/>
        </w:rPr>
        <w:t xml:space="preserve"> </w:t>
      </w:r>
      <w:r w:rsidRPr="00B36EC4">
        <w:t>serta</w:t>
      </w:r>
      <w:r w:rsidRPr="00B36EC4">
        <w:rPr>
          <w:spacing w:val="-8"/>
        </w:rPr>
        <w:t xml:space="preserve"> </w:t>
      </w:r>
      <w:r w:rsidRPr="00B36EC4">
        <w:t>Kitab</w:t>
      </w:r>
      <w:r w:rsidRPr="00B36EC4">
        <w:rPr>
          <w:spacing w:val="-7"/>
        </w:rPr>
        <w:t xml:space="preserve"> </w:t>
      </w:r>
      <w:r w:rsidRPr="00B36EC4">
        <w:t>Undang-Undang</w:t>
      </w:r>
      <w:r w:rsidRPr="00B36EC4">
        <w:rPr>
          <w:spacing w:val="-4"/>
        </w:rPr>
        <w:t xml:space="preserve"> </w:t>
      </w:r>
      <w:r w:rsidRPr="00B36EC4">
        <w:t>Hukum</w:t>
      </w:r>
      <w:r w:rsidRPr="00B36EC4">
        <w:rPr>
          <w:spacing w:val="-6"/>
        </w:rPr>
        <w:t xml:space="preserve"> </w:t>
      </w:r>
      <w:r w:rsidRPr="00B36EC4">
        <w:t>Pidana</w:t>
      </w:r>
      <w:r w:rsidRPr="00B36EC4">
        <w:rPr>
          <w:spacing w:val="-8"/>
        </w:rPr>
        <w:t xml:space="preserve"> </w:t>
      </w:r>
      <w:r w:rsidRPr="00B36EC4">
        <w:t>(KUHP)</w:t>
      </w:r>
      <w:r w:rsidRPr="00B36EC4">
        <w:rPr>
          <w:spacing w:val="-8"/>
        </w:rPr>
        <w:t xml:space="preserve"> </w:t>
      </w:r>
      <w:r w:rsidRPr="00B36EC4">
        <w:t>dan peraturan lain yang relevan. Pendekatan ini bertujuan untuk memahami dasar normatif pertanggungjawaban pidana terhadap pelaku jual beli fosil sebagai bagian dari cagar budaya yang dilindungi oleh undang-un</w:t>
      </w:r>
      <w:r w:rsidRPr="00B36EC4">
        <w:rPr>
          <w:spacing w:val="-2"/>
        </w:rPr>
        <w:t>dang.</w:t>
      </w:r>
    </w:p>
    <w:p w14:paraId="5805CD4F" w14:textId="77777777" w:rsidR="00B36EC4" w:rsidRPr="00B36EC4" w:rsidRDefault="00B36EC4" w:rsidP="00B36EC4">
      <w:pPr>
        <w:pStyle w:val="ListParagraph"/>
        <w:numPr>
          <w:ilvl w:val="0"/>
          <w:numId w:val="8"/>
        </w:numPr>
        <w:tabs>
          <w:tab w:val="left" w:pos="7513"/>
          <w:tab w:val="left" w:pos="7655"/>
        </w:tabs>
        <w:spacing w:line="480" w:lineRule="auto"/>
        <w:ind w:left="142" w:right="286" w:hanging="564"/>
        <w:contextualSpacing w:val="0"/>
        <w:jc w:val="both"/>
        <w:rPr>
          <w:sz w:val="24"/>
          <w:szCs w:val="24"/>
        </w:rPr>
      </w:pPr>
      <w:r w:rsidRPr="00B36EC4">
        <w:rPr>
          <w:sz w:val="24"/>
          <w:szCs w:val="24"/>
        </w:rPr>
        <w:t>Pendekatan</w:t>
      </w:r>
      <w:r w:rsidRPr="00B36EC4">
        <w:rPr>
          <w:spacing w:val="-4"/>
          <w:sz w:val="24"/>
          <w:szCs w:val="24"/>
        </w:rPr>
        <w:t xml:space="preserve"> </w:t>
      </w:r>
      <w:r w:rsidRPr="00B36EC4">
        <w:rPr>
          <w:sz w:val="24"/>
          <w:szCs w:val="24"/>
        </w:rPr>
        <w:t>Konseptual</w:t>
      </w:r>
      <w:r w:rsidRPr="00B36EC4">
        <w:rPr>
          <w:spacing w:val="-2"/>
          <w:sz w:val="24"/>
          <w:szCs w:val="24"/>
        </w:rPr>
        <w:t xml:space="preserve"> </w:t>
      </w:r>
      <w:r w:rsidRPr="00B36EC4">
        <w:rPr>
          <w:sz w:val="24"/>
          <w:szCs w:val="24"/>
        </w:rPr>
        <w:t>(</w:t>
      </w:r>
      <w:r w:rsidRPr="00B36EC4">
        <w:rPr>
          <w:i/>
          <w:iCs/>
          <w:sz w:val="24"/>
          <w:szCs w:val="24"/>
        </w:rPr>
        <w:t>Conceptual</w:t>
      </w:r>
      <w:r w:rsidRPr="00B36EC4">
        <w:rPr>
          <w:i/>
          <w:iCs/>
          <w:spacing w:val="-15"/>
          <w:sz w:val="24"/>
          <w:szCs w:val="24"/>
        </w:rPr>
        <w:t xml:space="preserve"> </w:t>
      </w:r>
      <w:r w:rsidRPr="00B36EC4">
        <w:rPr>
          <w:i/>
          <w:iCs/>
          <w:spacing w:val="-2"/>
          <w:sz w:val="24"/>
          <w:szCs w:val="24"/>
        </w:rPr>
        <w:t>Approach</w:t>
      </w:r>
      <w:r w:rsidRPr="00B36EC4">
        <w:rPr>
          <w:spacing w:val="-2"/>
          <w:sz w:val="24"/>
          <w:szCs w:val="24"/>
        </w:rPr>
        <w:t>)</w:t>
      </w:r>
    </w:p>
    <w:p w14:paraId="71A22710" w14:textId="77777777" w:rsidR="00B36EC4" w:rsidRPr="00B36EC4" w:rsidRDefault="00B36EC4" w:rsidP="00B36EC4">
      <w:pPr>
        <w:pStyle w:val="BodyText"/>
        <w:tabs>
          <w:tab w:val="left" w:pos="7513"/>
          <w:tab w:val="left" w:pos="7655"/>
        </w:tabs>
        <w:spacing w:line="480" w:lineRule="auto"/>
        <w:ind w:left="142" w:right="286"/>
        <w:jc w:val="both"/>
      </w:pPr>
      <w:r w:rsidRPr="00B36EC4">
        <w:t>Pendekatan ini digunakan untuk mengkaji konsep-konsep hukum yang berkaitan</w:t>
      </w:r>
      <w:r w:rsidRPr="00B36EC4">
        <w:rPr>
          <w:spacing w:val="44"/>
        </w:rPr>
        <w:t xml:space="preserve"> </w:t>
      </w:r>
      <w:r w:rsidRPr="00B36EC4">
        <w:t>dengan</w:t>
      </w:r>
      <w:r w:rsidRPr="00B36EC4">
        <w:rPr>
          <w:spacing w:val="44"/>
        </w:rPr>
        <w:t xml:space="preserve"> </w:t>
      </w:r>
      <w:r w:rsidRPr="00B36EC4">
        <w:t>pertanggungjawaban</w:t>
      </w:r>
      <w:r w:rsidRPr="00B36EC4">
        <w:rPr>
          <w:spacing w:val="44"/>
        </w:rPr>
        <w:t xml:space="preserve"> </w:t>
      </w:r>
      <w:r w:rsidRPr="00B36EC4">
        <w:t>pidana,</w:t>
      </w:r>
      <w:r w:rsidRPr="00B36EC4">
        <w:rPr>
          <w:spacing w:val="44"/>
        </w:rPr>
        <w:t xml:space="preserve"> </w:t>
      </w:r>
      <w:r w:rsidRPr="00B36EC4">
        <w:t>termasuk</w:t>
      </w:r>
      <w:r w:rsidRPr="00B36EC4">
        <w:rPr>
          <w:spacing w:val="44"/>
        </w:rPr>
        <w:t xml:space="preserve"> </w:t>
      </w:r>
      <w:r w:rsidRPr="00B36EC4">
        <w:t>unsur</w:t>
      </w:r>
      <w:r w:rsidRPr="00B36EC4">
        <w:rPr>
          <w:spacing w:val="45"/>
        </w:rPr>
        <w:t xml:space="preserve"> </w:t>
      </w:r>
      <w:r w:rsidRPr="00B36EC4">
        <w:rPr>
          <w:spacing w:val="-2"/>
        </w:rPr>
        <w:t>tindak</w:t>
      </w:r>
    </w:p>
    <w:p w14:paraId="74C18912" w14:textId="77777777" w:rsidR="00B36EC4" w:rsidRPr="00B36EC4" w:rsidRDefault="00B36EC4" w:rsidP="00B36EC4">
      <w:pPr>
        <w:pStyle w:val="BodyText"/>
        <w:tabs>
          <w:tab w:val="left" w:pos="7513"/>
          <w:tab w:val="left" w:pos="7655"/>
        </w:tabs>
        <w:spacing w:line="480" w:lineRule="auto"/>
        <w:ind w:left="142" w:right="286"/>
        <w:jc w:val="both"/>
        <w:sectPr w:rsidR="00B36EC4" w:rsidRPr="00B36EC4" w:rsidSect="00B36EC4">
          <w:pgSz w:w="11910" w:h="16840"/>
          <w:pgMar w:top="2268" w:right="1701" w:bottom="1701" w:left="2268" w:header="717" w:footer="0" w:gutter="0"/>
          <w:cols w:space="720"/>
        </w:sectPr>
      </w:pPr>
    </w:p>
    <w:p w14:paraId="3FB465E9" w14:textId="77777777" w:rsidR="00B36EC4" w:rsidRPr="00B36EC4" w:rsidRDefault="00B36EC4" w:rsidP="00B36EC4">
      <w:pPr>
        <w:pStyle w:val="BodyText"/>
        <w:tabs>
          <w:tab w:val="left" w:pos="7513"/>
          <w:tab w:val="left" w:pos="7655"/>
        </w:tabs>
        <w:spacing w:line="480" w:lineRule="auto"/>
        <w:ind w:left="142" w:right="286"/>
        <w:jc w:val="both"/>
      </w:pPr>
    </w:p>
    <w:p w14:paraId="06B6648E" w14:textId="77777777" w:rsidR="00B36EC4" w:rsidRPr="00B36EC4" w:rsidRDefault="00B36EC4" w:rsidP="00B36EC4">
      <w:pPr>
        <w:pStyle w:val="BodyText"/>
        <w:tabs>
          <w:tab w:val="left" w:pos="7513"/>
          <w:tab w:val="left" w:pos="7655"/>
        </w:tabs>
        <w:spacing w:line="480" w:lineRule="auto"/>
        <w:ind w:left="142" w:right="286"/>
        <w:jc w:val="both"/>
      </w:pPr>
      <w:r w:rsidRPr="00B36EC4">
        <w:t>pidana, bentuk kesalahan (sengaja dan lalai), serta tanggung jawab hukum</w:t>
      </w:r>
      <w:r w:rsidRPr="00B36EC4">
        <w:rPr>
          <w:spacing w:val="-5"/>
        </w:rPr>
        <w:t xml:space="preserve"> </w:t>
      </w:r>
      <w:r w:rsidRPr="00B36EC4">
        <w:t>dalam</w:t>
      </w:r>
      <w:r w:rsidRPr="00B36EC4">
        <w:rPr>
          <w:spacing w:val="-5"/>
        </w:rPr>
        <w:t xml:space="preserve"> </w:t>
      </w:r>
      <w:r w:rsidRPr="00B36EC4">
        <w:t>konteks</w:t>
      </w:r>
      <w:r w:rsidRPr="00B36EC4">
        <w:rPr>
          <w:spacing w:val="-6"/>
        </w:rPr>
        <w:t xml:space="preserve"> </w:t>
      </w:r>
      <w:r w:rsidRPr="00B36EC4">
        <w:t>pelestarian</w:t>
      </w:r>
      <w:r w:rsidRPr="00B36EC4">
        <w:rPr>
          <w:spacing w:val="-5"/>
        </w:rPr>
        <w:t xml:space="preserve"> </w:t>
      </w:r>
      <w:r w:rsidRPr="00B36EC4">
        <w:t>cagar</w:t>
      </w:r>
      <w:r w:rsidRPr="00B36EC4">
        <w:rPr>
          <w:spacing w:val="-5"/>
        </w:rPr>
        <w:t xml:space="preserve"> </w:t>
      </w:r>
      <w:r w:rsidRPr="00B36EC4">
        <w:t>budaya.</w:t>
      </w:r>
      <w:r w:rsidRPr="00B36EC4">
        <w:rPr>
          <w:spacing w:val="-3"/>
        </w:rPr>
        <w:t xml:space="preserve"> </w:t>
      </w:r>
      <w:r w:rsidRPr="00B36EC4">
        <w:t>Melalui</w:t>
      </w:r>
      <w:r w:rsidRPr="00B36EC4">
        <w:rPr>
          <w:spacing w:val="-5"/>
        </w:rPr>
        <w:t xml:space="preserve"> </w:t>
      </w:r>
      <w:r w:rsidRPr="00B36EC4">
        <w:t>pendekatan</w:t>
      </w:r>
      <w:r w:rsidRPr="00B36EC4">
        <w:rPr>
          <w:spacing w:val="-5"/>
        </w:rPr>
        <w:t xml:space="preserve"> </w:t>
      </w:r>
      <w:r w:rsidRPr="00B36EC4">
        <w:t>ini, peneliti</w:t>
      </w:r>
      <w:r w:rsidRPr="00B36EC4">
        <w:rPr>
          <w:spacing w:val="-15"/>
        </w:rPr>
        <w:t xml:space="preserve"> </w:t>
      </w:r>
      <w:r w:rsidRPr="00B36EC4">
        <w:t>berupaya</w:t>
      </w:r>
      <w:r w:rsidRPr="00B36EC4">
        <w:rPr>
          <w:spacing w:val="-15"/>
        </w:rPr>
        <w:t xml:space="preserve"> </w:t>
      </w:r>
      <w:r w:rsidRPr="00B36EC4">
        <w:t>menelaah</w:t>
      </w:r>
      <w:r w:rsidRPr="00B36EC4">
        <w:rPr>
          <w:spacing w:val="-15"/>
        </w:rPr>
        <w:t xml:space="preserve"> </w:t>
      </w:r>
      <w:r w:rsidRPr="00B36EC4">
        <w:t>pandangan</w:t>
      </w:r>
      <w:r w:rsidRPr="00B36EC4">
        <w:rPr>
          <w:spacing w:val="-15"/>
        </w:rPr>
        <w:t xml:space="preserve"> </w:t>
      </w:r>
      <w:r w:rsidRPr="00B36EC4">
        <w:t>para</w:t>
      </w:r>
      <w:r w:rsidRPr="00B36EC4">
        <w:rPr>
          <w:spacing w:val="-15"/>
        </w:rPr>
        <w:t xml:space="preserve"> </w:t>
      </w:r>
      <w:r w:rsidRPr="00B36EC4">
        <w:t>ahli</w:t>
      </w:r>
      <w:r w:rsidRPr="00B36EC4">
        <w:rPr>
          <w:spacing w:val="-15"/>
        </w:rPr>
        <w:t xml:space="preserve"> </w:t>
      </w:r>
      <w:r w:rsidRPr="00B36EC4">
        <w:t>hukum</w:t>
      </w:r>
      <w:r w:rsidRPr="00B36EC4">
        <w:rPr>
          <w:spacing w:val="-15"/>
        </w:rPr>
        <w:t xml:space="preserve"> </w:t>
      </w:r>
      <w:r w:rsidRPr="00B36EC4">
        <w:t>pidana</w:t>
      </w:r>
      <w:r w:rsidRPr="00B36EC4">
        <w:rPr>
          <w:spacing w:val="-15"/>
        </w:rPr>
        <w:t xml:space="preserve"> </w:t>
      </w:r>
      <w:r w:rsidRPr="00B36EC4">
        <w:t>dan</w:t>
      </w:r>
      <w:r w:rsidRPr="00B36EC4">
        <w:rPr>
          <w:spacing w:val="-15"/>
        </w:rPr>
        <w:t xml:space="preserve"> </w:t>
      </w:r>
      <w:r w:rsidRPr="00B36EC4">
        <w:t>teori- teori yang relevan untuk memperkuat dasar konseptual penelitian.</w:t>
      </w:r>
    </w:p>
    <w:p w14:paraId="1E3C44F3" w14:textId="77777777" w:rsidR="00B36EC4" w:rsidRPr="00B36EC4" w:rsidRDefault="00B36EC4" w:rsidP="00B36EC4">
      <w:pPr>
        <w:pStyle w:val="ListParagraph"/>
        <w:numPr>
          <w:ilvl w:val="0"/>
          <w:numId w:val="8"/>
        </w:numPr>
        <w:tabs>
          <w:tab w:val="left" w:pos="7513"/>
          <w:tab w:val="left" w:pos="7655"/>
        </w:tabs>
        <w:spacing w:line="480" w:lineRule="auto"/>
        <w:ind w:left="142" w:right="286" w:hanging="567"/>
        <w:contextualSpacing w:val="0"/>
        <w:jc w:val="both"/>
        <w:rPr>
          <w:sz w:val="24"/>
          <w:szCs w:val="24"/>
        </w:rPr>
      </w:pPr>
      <w:r w:rsidRPr="00B36EC4">
        <w:rPr>
          <w:sz w:val="24"/>
          <w:szCs w:val="24"/>
        </w:rPr>
        <w:t>Pendekatan</w:t>
      </w:r>
      <w:r w:rsidRPr="00B36EC4">
        <w:rPr>
          <w:spacing w:val="-3"/>
          <w:sz w:val="24"/>
          <w:szCs w:val="24"/>
        </w:rPr>
        <w:t xml:space="preserve"> </w:t>
      </w:r>
      <w:r w:rsidRPr="00B36EC4">
        <w:rPr>
          <w:sz w:val="24"/>
          <w:szCs w:val="24"/>
        </w:rPr>
        <w:t>Empiris</w:t>
      </w:r>
      <w:r w:rsidRPr="00B36EC4">
        <w:rPr>
          <w:spacing w:val="56"/>
          <w:sz w:val="24"/>
          <w:szCs w:val="24"/>
        </w:rPr>
        <w:t xml:space="preserve"> </w:t>
      </w:r>
      <w:r w:rsidRPr="00B36EC4">
        <w:rPr>
          <w:sz w:val="24"/>
          <w:szCs w:val="24"/>
        </w:rPr>
        <w:t>(</w:t>
      </w:r>
      <w:r w:rsidRPr="00B36EC4">
        <w:rPr>
          <w:i/>
          <w:iCs/>
          <w:sz w:val="24"/>
          <w:szCs w:val="24"/>
        </w:rPr>
        <w:t>Empiricial</w:t>
      </w:r>
      <w:r w:rsidRPr="00B36EC4">
        <w:rPr>
          <w:i/>
          <w:iCs/>
          <w:spacing w:val="-15"/>
          <w:sz w:val="24"/>
          <w:szCs w:val="24"/>
        </w:rPr>
        <w:t xml:space="preserve"> </w:t>
      </w:r>
      <w:r w:rsidRPr="00B36EC4">
        <w:rPr>
          <w:i/>
          <w:iCs/>
          <w:spacing w:val="-2"/>
          <w:sz w:val="24"/>
          <w:szCs w:val="24"/>
        </w:rPr>
        <w:t>Approach</w:t>
      </w:r>
      <w:r w:rsidRPr="00B36EC4">
        <w:rPr>
          <w:spacing w:val="-2"/>
          <w:sz w:val="24"/>
          <w:szCs w:val="24"/>
        </w:rPr>
        <w:t>)</w:t>
      </w:r>
    </w:p>
    <w:p w14:paraId="092DDBF2" w14:textId="77777777" w:rsidR="00B36EC4" w:rsidRPr="00B36EC4" w:rsidRDefault="00B36EC4" w:rsidP="00B36EC4">
      <w:pPr>
        <w:pStyle w:val="BodyText"/>
        <w:tabs>
          <w:tab w:val="left" w:pos="7513"/>
          <w:tab w:val="left" w:pos="7655"/>
        </w:tabs>
        <w:spacing w:line="480" w:lineRule="auto"/>
        <w:ind w:left="142" w:right="286"/>
        <w:jc w:val="both"/>
      </w:pPr>
      <w:r w:rsidRPr="00B36EC4">
        <w:t>Pendekatan ini dilakukan untuk melihat realitas empiris penegakan hukum terhadap praktik jual beli fosil di lapangan. Data diperoleh me- lalui wawancara dengan aparat penegak hukum, instansi pelestarian bu- daya. Pendekatan ini bertujuan untuk mengetahui sejauh mana imple- mentasi ketentuan hukum berjalan secara efektif, serta mengidentifikasi kendala dan faktor-faktor penghambat dalam proses penegakan hukum di tingkat daerah</w:t>
      </w:r>
      <w:r w:rsidRPr="00B36EC4">
        <w:rPr>
          <w:rStyle w:val="FootnoteReference"/>
        </w:rPr>
        <w:footnoteReference w:id="12"/>
      </w:r>
    </w:p>
    <w:p w14:paraId="3F5B9932" w14:textId="77777777" w:rsidR="00B36EC4" w:rsidRPr="00B36EC4" w:rsidRDefault="00B36EC4" w:rsidP="00B36EC4">
      <w:pPr>
        <w:pStyle w:val="Heading2"/>
        <w:numPr>
          <w:ilvl w:val="1"/>
          <w:numId w:val="9"/>
        </w:numPr>
        <w:tabs>
          <w:tab w:val="left" w:pos="7513"/>
          <w:tab w:val="left" w:pos="7655"/>
        </w:tabs>
        <w:spacing w:before="0" w:line="480" w:lineRule="auto"/>
        <w:ind w:left="142" w:right="286" w:hanging="567"/>
        <w:jc w:val="both"/>
        <w:rPr>
          <w:rFonts w:ascii="Times New Roman" w:hAnsi="Times New Roman" w:cs="Times New Roman"/>
          <w:sz w:val="24"/>
          <w:szCs w:val="24"/>
        </w:rPr>
      </w:pPr>
      <w:bookmarkStart w:id="24" w:name="_Toc220907832"/>
      <w:bookmarkStart w:id="25" w:name="_Toc220915040"/>
      <w:r w:rsidRPr="00B36EC4">
        <w:rPr>
          <w:rFonts w:ascii="Times New Roman" w:hAnsi="Times New Roman" w:cs="Times New Roman"/>
          <w:sz w:val="24"/>
          <w:szCs w:val="24"/>
        </w:rPr>
        <w:t>Sumber</w:t>
      </w:r>
      <w:r w:rsidRPr="00B36EC4">
        <w:rPr>
          <w:rFonts w:ascii="Times New Roman" w:hAnsi="Times New Roman" w:cs="Times New Roman"/>
          <w:spacing w:val="-4"/>
          <w:sz w:val="24"/>
          <w:szCs w:val="24"/>
        </w:rPr>
        <w:t xml:space="preserve"> Data</w:t>
      </w:r>
      <w:bookmarkEnd w:id="24"/>
      <w:bookmarkEnd w:id="25"/>
    </w:p>
    <w:p w14:paraId="3810FB8A" w14:textId="77777777" w:rsidR="00B36EC4" w:rsidRPr="00B36EC4" w:rsidRDefault="00B36EC4" w:rsidP="00B36EC4">
      <w:pPr>
        <w:pStyle w:val="BodyText"/>
        <w:tabs>
          <w:tab w:val="left" w:pos="7513"/>
          <w:tab w:val="left" w:pos="7655"/>
        </w:tabs>
        <w:spacing w:line="480" w:lineRule="auto"/>
        <w:ind w:left="142" w:right="286" w:firstLine="567"/>
        <w:jc w:val="both"/>
      </w:pPr>
      <w:r w:rsidRPr="00B36EC4">
        <w:t>Skripsi ini menggunakan sumber bahan yaitu bahan hukum primer dan bahan hukum sekunder sebagai berikut :</w:t>
      </w:r>
    </w:p>
    <w:p w14:paraId="7E8EB7F1" w14:textId="77777777" w:rsidR="00B36EC4" w:rsidRPr="00B36EC4" w:rsidRDefault="00B36EC4" w:rsidP="00B36EC4">
      <w:pPr>
        <w:pStyle w:val="ListParagraph"/>
        <w:numPr>
          <w:ilvl w:val="1"/>
          <w:numId w:val="8"/>
        </w:numPr>
        <w:tabs>
          <w:tab w:val="left" w:pos="7513"/>
          <w:tab w:val="left" w:pos="7655"/>
        </w:tabs>
        <w:spacing w:before="161"/>
        <w:ind w:left="142" w:right="286" w:hanging="567"/>
        <w:contextualSpacing w:val="0"/>
        <w:jc w:val="both"/>
        <w:rPr>
          <w:sz w:val="24"/>
          <w:szCs w:val="24"/>
        </w:rPr>
      </w:pPr>
      <w:r w:rsidRPr="00B36EC4">
        <w:rPr>
          <w:sz w:val="24"/>
          <w:szCs w:val="24"/>
        </w:rPr>
        <w:t>Data</w:t>
      </w:r>
      <w:r w:rsidRPr="00B36EC4">
        <w:rPr>
          <w:spacing w:val="-2"/>
          <w:sz w:val="24"/>
          <w:szCs w:val="24"/>
        </w:rPr>
        <w:t xml:space="preserve"> Primer</w:t>
      </w:r>
    </w:p>
    <w:p w14:paraId="44339E73" w14:textId="77777777" w:rsidR="00B36EC4" w:rsidRPr="00B36EC4" w:rsidRDefault="00B36EC4" w:rsidP="00B36EC4">
      <w:pPr>
        <w:pStyle w:val="BodyText"/>
        <w:tabs>
          <w:tab w:val="left" w:pos="7513"/>
          <w:tab w:val="left" w:pos="7655"/>
        </w:tabs>
        <w:spacing w:before="161"/>
        <w:ind w:left="142" w:right="286"/>
        <w:jc w:val="both"/>
      </w:pPr>
    </w:p>
    <w:p w14:paraId="0B526C09" w14:textId="77777777" w:rsidR="00B36EC4" w:rsidRPr="00B36EC4" w:rsidRDefault="00B36EC4" w:rsidP="00B36EC4">
      <w:pPr>
        <w:pStyle w:val="BodyText"/>
        <w:tabs>
          <w:tab w:val="left" w:pos="7513"/>
          <w:tab w:val="left" w:pos="7655"/>
        </w:tabs>
        <w:spacing w:line="480" w:lineRule="auto"/>
        <w:ind w:left="142" w:right="286"/>
        <w:jc w:val="both"/>
      </w:pPr>
      <w:r w:rsidRPr="00B36EC4">
        <w:t>Merupakan</w:t>
      </w:r>
      <w:r w:rsidRPr="00B36EC4">
        <w:rPr>
          <w:spacing w:val="-15"/>
        </w:rPr>
        <w:t xml:space="preserve"> </w:t>
      </w:r>
      <w:r w:rsidRPr="00B36EC4">
        <w:t>data</w:t>
      </w:r>
      <w:r w:rsidRPr="00B36EC4">
        <w:rPr>
          <w:spacing w:val="-15"/>
        </w:rPr>
        <w:t xml:space="preserve"> </w:t>
      </w:r>
      <w:r w:rsidRPr="00B36EC4">
        <w:t>dan</w:t>
      </w:r>
      <w:r w:rsidRPr="00B36EC4">
        <w:rPr>
          <w:spacing w:val="-15"/>
        </w:rPr>
        <w:t xml:space="preserve"> </w:t>
      </w:r>
      <w:r w:rsidRPr="00B36EC4">
        <w:t>informasi</w:t>
      </w:r>
      <w:r w:rsidRPr="00B36EC4">
        <w:rPr>
          <w:spacing w:val="-15"/>
        </w:rPr>
        <w:t xml:space="preserve"> </w:t>
      </w:r>
      <w:r w:rsidRPr="00B36EC4">
        <w:t>yang</w:t>
      </w:r>
      <w:r w:rsidRPr="00B36EC4">
        <w:rPr>
          <w:spacing w:val="-15"/>
        </w:rPr>
        <w:t xml:space="preserve"> </w:t>
      </w:r>
      <w:r w:rsidRPr="00B36EC4">
        <w:t>diperoleh</w:t>
      </w:r>
      <w:r w:rsidRPr="00B36EC4">
        <w:rPr>
          <w:spacing w:val="-15"/>
        </w:rPr>
        <w:t xml:space="preserve"> </w:t>
      </w:r>
      <w:r w:rsidRPr="00B36EC4">
        <w:t>secara</w:t>
      </w:r>
      <w:r w:rsidRPr="00B36EC4">
        <w:rPr>
          <w:spacing w:val="-15"/>
        </w:rPr>
        <w:t xml:space="preserve"> </w:t>
      </w:r>
      <w:r w:rsidRPr="00B36EC4">
        <w:t>langsung</w:t>
      </w:r>
      <w:r w:rsidRPr="00B36EC4">
        <w:rPr>
          <w:spacing w:val="-15"/>
        </w:rPr>
        <w:t xml:space="preserve"> </w:t>
      </w:r>
      <w:r w:rsidRPr="00B36EC4">
        <w:t>dari</w:t>
      </w:r>
      <w:r w:rsidRPr="00B36EC4">
        <w:rPr>
          <w:spacing w:val="-15"/>
        </w:rPr>
        <w:t xml:space="preserve"> </w:t>
      </w:r>
      <w:r w:rsidRPr="00B36EC4">
        <w:t>pihak dan</w:t>
      </w:r>
      <w:r w:rsidRPr="00B36EC4">
        <w:rPr>
          <w:spacing w:val="-4"/>
        </w:rPr>
        <w:t xml:space="preserve"> </w:t>
      </w:r>
      <w:r w:rsidRPr="00B36EC4">
        <w:t>serta</w:t>
      </w:r>
      <w:r w:rsidRPr="00B36EC4">
        <w:rPr>
          <w:spacing w:val="-6"/>
        </w:rPr>
        <w:t xml:space="preserve"> </w:t>
      </w:r>
      <w:r w:rsidRPr="00B36EC4">
        <w:t>instansi.dalam</w:t>
      </w:r>
      <w:r w:rsidRPr="00B36EC4">
        <w:rPr>
          <w:spacing w:val="-2"/>
        </w:rPr>
        <w:t xml:space="preserve"> </w:t>
      </w:r>
      <w:r w:rsidRPr="00B36EC4">
        <w:t>hal</w:t>
      </w:r>
      <w:r w:rsidRPr="00B36EC4">
        <w:rPr>
          <w:spacing w:val="-4"/>
        </w:rPr>
        <w:t xml:space="preserve"> </w:t>
      </w:r>
      <w:r w:rsidRPr="00B36EC4">
        <w:t>ini</w:t>
      </w:r>
      <w:r w:rsidRPr="00B36EC4">
        <w:rPr>
          <w:spacing w:val="-4"/>
        </w:rPr>
        <w:t xml:space="preserve"> </w:t>
      </w:r>
      <w:r w:rsidRPr="00B36EC4">
        <w:t>saya</w:t>
      </w:r>
      <w:r w:rsidRPr="00B36EC4">
        <w:rPr>
          <w:spacing w:val="-5"/>
        </w:rPr>
        <w:t xml:space="preserve"> </w:t>
      </w:r>
      <w:r w:rsidRPr="00B36EC4">
        <w:t>mengadakan</w:t>
      </w:r>
      <w:r w:rsidRPr="00B36EC4">
        <w:rPr>
          <w:spacing w:val="-2"/>
        </w:rPr>
        <w:t xml:space="preserve"> </w:t>
      </w:r>
      <w:r w:rsidRPr="00B36EC4">
        <w:t>penelitian</w:t>
      </w:r>
      <w:r w:rsidRPr="00B36EC4">
        <w:rPr>
          <w:spacing w:val="-4"/>
        </w:rPr>
        <w:t xml:space="preserve"> </w:t>
      </w:r>
      <w:r w:rsidRPr="00B36EC4">
        <w:t>secara</w:t>
      </w:r>
      <w:r w:rsidRPr="00B36EC4">
        <w:rPr>
          <w:spacing w:val="-6"/>
        </w:rPr>
        <w:t xml:space="preserve"> </w:t>
      </w:r>
      <w:r w:rsidRPr="00B36EC4">
        <w:t>lang- sung</w:t>
      </w:r>
      <w:r w:rsidRPr="00B36EC4">
        <w:rPr>
          <w:spacing w:val="-7"/>
        </w:rPr>
        <w:t xml:space="preserve"> </w:t>
      </w:r>
      <w:r w:rsidRPr="00B36EC4">
        <w:t>di</w:t>
      </w:r>
      <w:r w:rsidRPr="00B36EC4">
        <w:rPr>
          <w:spacing w:val="-6"/>
        </w:rPr>
        <w:t xml:space="preserve"> </w:t>
      </w:r>
      <w:r w:rsidRPr="00B36EC4">
        <w:t>museum13</w:t>
      </w:r>
      <w:r w:rsidRPr="00B36EC4">
        <w:rPr>
          <w:spacing w:val="-7"/>
        </w:rPr>
        <w:t xml:space="preserve"> </w:t>
      </w:r>
      <w:r w:rsidRPr="00B36EC4">
        <w:t>yang</w:t>
      </w:r>
      <w:r w:rsidRPr="00B36EC4">
        <w:rPr>
          <w:spacing w:val="-9"/>
        </w:rPr>
        <w:t xml:space="preserve"> </w:t>
      </w:r>
      <w:r w:rsidRPr="00B36EC4">
        <w:t>berada</w:t>
      </w:r>
      <w:r w:rsidRPr="00B36EC4">
        <w:rPr>
          <w:spacing w:val="-8"/>
        </w:rPr>
        <w:t xml:space="preserve"> </w:t>
      </w:r>
      <w:r w:rsidRPr="00B36EC4">
        <w:t>di</w:t>
      </w:r>
      <w:r w:rsidRPr="00B36EC4">
        <w:rPr>
          <w:spacing w:val="-6"/>
        </w:rPr>
        <w:t xml:space="preserve"> </w:t>
      </w:r>
      <w:r w:rsidRPr="00B36EC4">
        <w:t>desa</w:t>
      </w:r>
      <w:r w:rsidRPr="00B36EC4">
        <w:rPr>
          <w:spacing w:val="-8"/>
        </w:rPr>
        <w:t xml:space="preserve"> </w:t>
      </w:r>
      <w:r w:rsidRPr="00B36EC4">
        <w:t>panjunan</w:t>
      </w:r>
      <w:r w:rsidRPr="00B36EC4">
        <w:rPr>
          <w:spacing w:val="-4"/>
        </w:rPr>
        <w:t xml:space="preserve"> </w:t>
      </w:r>
      <w:r w:rsidRPr="00B36EC4">
        <w:t>kecamatan</w:t>
      </w:r>
      <w:r w:rsidRPr="00B36EC4">
        <w:rPr>
          <w:spacing w:val="-7"/>
        </w:rPr>
        <w:t xml:space="preserve"> </w:t>
      </w:r>
      <w:r w:rsidRPr="00B36EC4">
        <w:t>kalitidu</w:t>
      </w:r>
      <w:r w:rsidRPr="00B36EC4">
        <w:rPr>
          <w:spacing w:val="-7"/>
        </w:rPr>
        <w:t xml:space="preserve"> </w:t>
      </w:r>
      <w:r w:rsidRPr="00B36EC4">
        <w:t xml:space="preserve">bo- </w:t>
      </w:r>
      <w:r w:rsidRPr="00B36EC4">
        <w:rPr>
          <w:spacing w:val="-2"/>
        </w:rPr>
        <w:t>jonegoro</w:t>
      </w:r>
    </w:p>
    <w:p w14:paraId="740748F8" w14:textId="77777777" w:rsidR="00B36EC4" w:rsidRPr="00B36EC4" w:rsidRDefault="00B36EC4" w:rsidP="00B36EC4">
      <w:pPr>
        <w:pStyle w:val="BodyText"/>
        <w:tabs>
          <w:tab w:val="left" w:pos="7513"/>
          <w:tab w:val="left" w:pos="7655"/>
        </w:tabs>
        <w:spacing w:line="480" w:lineRule="auto"/>
        <w:ind w:left="142" w:right="286"/>
        <w:jc w:val="both"/>
        <w:sectPr w:rsidR="00B36EC4" w:rsidRPr="00B36EC4" w:rsidSect="00B36EC4">
          <w:footnotePr>
            <w:numStart w:val="2"/>
          </w:footnotePr>
          <w:pgSz w:w="11910" w:h="16840"/>
          <w:pgMar w:top="2268" w:right="1701" w:bottom="1701" w:left="2268" w:header="717" w:footer="0" w:gutter="0"/>
          <w:cols w:space="720"/>
        </w:sectPr>
      </w:pPr>
    </w:p>
    <w:p w14:paraId="568738AB" w14:textId="77777777" w:rsidR="00B36EC4" w:rsidRPr="00B36EC4" w:rsidRDefault="00B36EC4" w:rsidP="00B36EC4">
      <w:pPr>
        <w:pStyle w:val="BodyText"/>
        <w:tabs>
          <w:tab w:val="left" w:pos="7513"/>
          <w:tab w:val="left" w:pos="7655"/>
        </w:tabs>
        <w:spacing w:before="53"/>
        <w:ind w:left="142" w:right="286"/>
        <w:jc w:val="both"/>
      </w:pPr>
    </w:p>
    <w:p w14:paraId="1C95EB97" w14:textId="77777777" w:rsidR="00B36EC4" w:rsidRPr="00B36EC4" w:rsidRDefault="00B36EC4" w:rsidP="00B36EC4">
      <w:pPr>
        <w:pStyle w:val="ListParagraph"/>
        <w:numPr>
          <w:ilvl w:val="1"/>
          <w:numId w:val="8"/>
        </w:numPr>
        <w:tabs>
          <w:tab w:val="left" w:pos="1560"/>
          <w:tab w:val="left" w:pos="7513"/>
          <w:tab w:val="left" w:pos="7655"/>
        </w:tabs>
        <w:ind w:left="142" w:right="286" w:hanging="994"/>
        <w:contextualSpacing w:val="0"/>
        <w:jc w:val="both"/>
        <w:rPr>
          <w:sz w:val="24"/>
          <w:szCs w:val="24"/>
        </w:rPr>
      </w:pPr>
      <w:r w:rsidRPr="00B36EC4">
        <w:rPr>
          <w:sz w:val="24"/>
          <w:szCs w:val="24"/>
        </w:rPr>
        <w:t>Data</w:t>
      </w:r>
      <w:r w:rsidRPr="00B36EC4">
        <w:rPr>
          <w:spacing w:val="-2"/>
          <w:sz w:val="24"/>
          <w:szCs w:val="24"/>
        </w:rPr>
        <w:t xml:space="preserve"> Sekunder</w:t>
      </w:r>
    </w:p>
    <w:p w14:paraId="3E7BAFCF" w14:textId="77777777" w:rsidR="00B36EC4" w:rsidRPr="00B36EC4" w:rsidRDefault="00B36EC4" w:rsidP="00B36EC4">
      <w:pPr>
        <w:pStyle w:val="BodyText"/>
        <w:tabs>
          <w:tab w:val="left" w:pos="7513"/>
          <w:tab w:val="left" w:pos="7655"/>
        </w:tabs>
        <w:spacing w:before="161"/>
        <w:ind w:left="142" w:right="286"/>
        <w:jc w:val="both"/>
      </w:pPr>
    </w:p>
    <w:p w14:paraId="2A147BA1" w14:textId="77777777" w:rsidR="00B36EC4" w:rsidRPr="00B36EC4" w:rsidRDefault="00B36EC4" w:rsidP="00B36EC4">
      <w:pPr>
        <w:pStyle w:val="BodyText"/>
        <w:tabs>
          <w:tab w:val="left" w:pos="7513"/>
          <w:tab w:val="left" w:pos="7655"/>
        </w:tabs>
        <w:spacing w:line="480" w:lineRule="auto"/>
        <w:ind w:left="142" w:right="286" w:firstLine="589"/>
        <w:jc w:val="both"/>
      </w:pPr>
      <w:r w:rsidRPr="00B36EC4">
        <w:t>Merupakan bahan hukum yang diperoleh dari bahan-bahan Pustaka.ba- han</w:t>
      </w:r>
      <w:r w:rsidRPr="00B36EC4">
        <w:rPr>
          <w:spacing w:val="-8"/>
        </w:rPr>
        <w:t xml:space="preserve"> </w:t>
      </w:r>
      <w:r w:rsidRPr="00B36EC4">
        <w:t>tersebut</w:t>
      </w:r>
      <w:r w:rsidRPr="00B36EC4">
        <w:rPr>
          <w:spacing w:val="-7"/>
        </w:rPr>
        <w:t xml:space="preserve"> </w:t>
      </w:r>
      <w:r w:rsidRPr="00B36EC4">
        <w:t>berupa</w:t>
      </w:r>
      <w:r w:rsidRPr="00B36EC4">
        <w:rPr>
          <w:spacing w:val="-9"/>
        </w:rPr>
        <w:t xml:space="preserve"> </w:t>
      </w:r>
      <w:r w:rsidRPr="00B36EC4">
        <w:t>artikel,buku</w:t>
      </w:r>
      <w:r w:rsidRPr="00B36EC4">
        <w:rPr>
          <w:spacing w:val="-7"/>
        </w:rPr>
        <w:t xml:space="preserve"> </w:t>
      </w:r>
      <w:r w:rsidRPr="00B36EC4">
        <w:t>yang</w:t>
      </w:r>
      <w:r w:rsidRPr="00B36EC4">
        <w:rPr>
          <w:spacing w:val="-8"/>
        </w:rPr>
        <w:t xml:space="preserve"> </w:t>
      </w:r>
      <w:r w:rsidRPr="00B36EC4">
        <w:t>bukan</w:t>
      </w:r>
      <w:r w:rsidRPr="00B36EC4">
        <w:rPr>
          <w:spacing w:val="-8"/>
        </w:rPr>
        <w:t xml:space="preserve"> </w:t>
      </w:r>
      <w:r w:rsidRPr="00B36EC4">
        <w:t>merupakan</w:t>
      </w:r>
      <w:r w:rsidRPr="00B36EC4">
        <w:rPr>
          <w:spacing w:val="-8"/>
        </w:rPr>
        <w:t xml:space="preserve"> </w:t>
      </w:r>
      <w:r w:rsidRPr="00B36EC4">
        <w:t>dokumen</w:t>
      </w:r>
      <w:r w:rsidRPr="00B36EC4">
        <w:rPr>
          <w:spacing w:val="-6"/>
        </w:rPr>
        <w:t xml:space="preserve"> </w:t>
      </w:r>
      <w:r w:rsidRPr="00B36EC4">
        <w:t>doku- men resmi.</w:t>
      </w:r>
    </w:p>
    <w:p w14:paraId="6ED7AAC0" w14:textId="77777777" w:rsidR="00B36EC4" w:rsidRPr="00B36EC4" w:rsidRDefault="00B36EC4" w:rsidP="00B36EC4">
      <w:pPr>
        <w:pStyle w:val="Heading2"/>
        <w:numPr>
          <w:ilvl w:val="1"/>
          <w:numId w:val="9"/>
        </w:numPr>
        <w:tabs>
          <w:tab w:val="left" w:pos="7513"/>
          <w:tab w:val="left" w:pos="7655"/>
        </w:tabs>
        <w:spacing w:before="159"/>
        <w:ind w:left="142" w:right="286" w:hanging="709"/>
        <w:jc w:val="both"/>
        <w:rPr>
          <w:rFonts w:ascii="Times New Roman" w:hAnsi="Times New Roman" w:cs="Times New Roman"/>
          <w:sz w:val="24"/>
          <w:szCs w:val="24"/>
        </w:rPr>
      </w:pPr>
      <w:bookmarkStart w:id="26" w:name="_Toc220907833"/>
      <w:bookmarkStart w:id="27" w:name="_Toc220915041"/>
      <w:r w:rsidRPr="00B36EC4">
        <w:rPr>
          <w:rFonts w:ascii="Times New Roman" w:hAnsi="Times New Roman" w:cs="Times New Roman"/>
          <w:sz w:val="24"/>
          <w:szCs w:val="24"/>
        </w:rPr>
        <w:t>Proses</w:t>
      </w:r>
      <w:r w:rsidRPr="00B36EC4">
        <w:rPr>
          <w:rFonts w:ascii="Times New Roman" w:hAnsi="Times New Roman" w:cs="Times New Roman"/>
          <w:spacing w:val="-6"/>
          <w:sz w:val="24"/>
          <w:szCs w:val="24"/>
        </w:rPr>
        <w:t xml:space="preserve"> </w:t>
      </w:r>
      <w:r w:rsidRPr="00B36EC4">
        <w:rPr>
          <w:rFonts w:ascii="Times New Roman" w:hAnsi="Times New Roman" w:cs="Times New Roman"/>
          <w:sz w:val="24"/>
          <w:szCs w:val="24"/>
        </w:rPr>
        <w:t>Pengumpulan</w:t>
      </w:r>
      <w:r w:rsidRPr="00B36EC4">
        <w:rPr>
          <w:rFonts w:ascii="Times New Roman" w:hAnsi="Times New Roman" w:cs="Times New Roman"/>
          <w:spacing w:val="-5"/>
          <w:sz w:val="24"/>
          <w:szCs w:val="24"/>
        </w:rPr>
        <w:t xml:space="preserve"> </w:t>
      </w:r>
      <w:r w:rsidRPr="00B36EC4">
        <w:rPr>
          <w:rFonts w:ascii="Times New Roman" w:hAnsi="Times New Roman" w:cs="Times New Roman"/>
          <w:spacing w:val="-4"/>
          <w:sz w:val="24"/>
          <w:szCs w:val="24"/>
        </w:rPr>
        <w:t>data</w:t>
      </w:r>
      <w:bookmarkEnd w:id="26"/>
      <w:bookmarkEnd w:id="27"/>
    </w:p>
    <w:p w14:paraId="62BE6ABA" w14:textId="77777777" w:rsidR="00B36EC4" w:rsidRPr="00B36EC4" w:rsidRDefault="00B36EC4" w:rsidP="00B36EC4">
      <w:pPr>
        <w:pStyle w:val="BodyText"/>
        <w:tabs>
          <w:tab w:val="left" w:pos="7513"/>
          <w:tab w:val="left" w:pos="7655"/>
        </w:tabs>
        <w:spacing w:before="161"/>
        <w:ind w:left="142" w:right="286"/>
        <w:jc w:val="both"/>
        <w:rPr>
          <w:b/>
        </w:rPr>
      </w:pPr>
    </w:p>
    <w:p w14:paraId="3E115FD3" w14:textId="77777777" w:rsidR="00B36EC4" w:rsidRPr="00B36EC4" w:rsidRDefault="00B36EC4" w:rsidP="00B36EC4">
      <w:pPr>
        <w:pStyle w:val="BodyText"/>
        <w:tabs>
          <w:tab w:val="left" w:pos="7513"/>
          <w:tab w:val="left" w:pos="7655"/>
        </w:tabs>
        <w:spacing w:line="480" w:lineRule="auto"/>
        <w:ind w:left="142" w:right="286" w:firstLine="709"/>
        <w:jc w:val="both"/>
      </w:pPr>
      <w:r w:rsidRPr="00B36EC4">
        <w:t>Dalam melaksanakan pengumpulan data,maka saya mengklasifikasi serta mengumpulkan data sesuai dengan jenis data yang diambil yaitu sebagai berikut :</w:t>
      </w:r>
    </w:p>
    <w:p w14:paraId="3B95FDF7" w14:textId="77777777" w:rsidR="00B36EC4" w:rsidRPr="00B36EC4" w:rsidRDefault="00B36EC4" w:rsidP="00B36EC4">
      <w:pPr>
        <w:pStyle w:val="ListParagraph"/>
        <w:numPr>
          <w:ilvl w:val="2"/>
          <w:numId w:val="9"/>
        </w:numPr>
        <w:tabs>
          <w:tab w:val="left" w:pos="7513"/>
          <w:tab w:val="left" w:pos="7655"/>
        </w:tabs>
        <w:spacing w:before="161"/>
        <w:ind w:left="142" w:right="286" w:hanging="709"/>
        <w:contextualSpacing w:val="0"/>
        <w:jc w:val="both"/>
        <w:rPr>
          <w:sz w:val="24"/>
          <w:szCs w:val="24"/>
        </w:rPr>
      </w:pPr>
      <w:r w:rsidRPr="00B36EC4">
        <w:rPr>
          <w:spacing w:val="-2"/>
          <w:sz w:val="24"/>
          <w:szCs w:val="24"/>
        </w:rPr>
        <w:t>Wawancara</w:t>
      </w:r>
      <w:r w:rsidRPr="00B36EC4">
        <w:rPr>
          <w:spacing w:val="-6"/>
          <w:sz w:val="24"/>
          <w:szCs w:val="24"/>
        </w:rPr>
        <w:t xml:space="preserve"> </w:t>
      </w:r>
      <w:r w:rsidRPr="00B36EC4">
        <w:rPr>
          <w:spacing w:val="-2"/>
          <w:sz w:val="24"/>
          <w:szCs w:val="24"/>
        </w:rPr>
        <w:t>(interview)</w:t>
      </w:r>
    </w:p>
    <w:p w14:paraId="043CBE2E" w14:textId="77777777" w:rsidR="00B36EC4" w:rsidRPr="00B36EC4" w:rsidRDefault="00B36EC4" w:rsidP="00B36EC4">
      <w:pPr>
        <w:pStyle w:val="BodyText"/>
        <w:tabs>
          <w:tab w:val="left" w:pos="7513"/>
          <w:tab w:val="left" w:pos="7655"/>
        </w:tabs>
        <w:spacing w:before="158"/>
        <w:ind w:left="142" w:right="286"/>
        <w:jc w:val="both"/>
      </w:pPr>
    </w:p>
    <w:p w14:paraId="2958AF32" w14:textId="77777777" w:rsidR="00B36EC4" w:rsidRPr="00B36EC4" w:rsidRDefault="00B36EC4" w:rsidP="00B36EC4">
      <w:pPr>
        <w:pStyle w:val="BodyText"/>
        <w:tabs>
          <w:tab w:val="left" w:pos="7513"/>
          <w:tab w:val="left" w:pos="7655"/>
        </w:tabs>
        <w:spacing w:line="480" w:lineRule="auto"/>
        <w:ind w:left="142" w:right="286"/>
        <w:jc w:val="both"/>
      </w:pPr>
      <w:r w:rsidRPr="00B36EC4">
        <w:t>Wawancara</w:t>
      </w:r>
      <w:r w:rsidRPr="00B36EC4">
        <w:rPr>
          <w:spacing w:val="-7"/>
        </w:rPr>
        <w:t xml:space="preserve"> </w:t>
      </w:r>
      <w:r w:rsidRPr="00B36EC4">
        <w:t>merupakan</w:t>
      </w:r>
      <w:r w:rsidRPr="00B36EC4">
        <w:rPr>
          <w:spacing w:val="-6"/>
        </w:rPr>
        <w:t xml:space="preserve"> </w:t>
      </w:r>
      <w:r w:rsidRPr="00B36EC4">
        <w:t>bentuk</w:t>
      </w:r>
      <w:r w:rsidRPr="00B36EC4">
        <w:rPr>
          <w:spacing w:val="-6"/>
        </w:rPr>
        <w:t xml:space="preserve"> </w:t>
      </w:r>
      <w:r w:rsidRPr="00B36EC4">
        <w:t>metode</w:t>
      </w:r>
      <w:r w:rsidRPr="00B36EC4">
        <w:rPr>
          <w:spacing w:val="-4"/>
        </w:rPr>
        <w:t xml:space="preserve"> </w:t>
      </w:r>
      <w:r w:rsidRPr="00B36EC4">
        <w:t>komunikasi</w:t>
      </w:r>
      <w:r w:rsidRPr="00B36EC4">
        <w:rPr>
          <w:spacing w:val="-6"/>
        </w:rPr>
        <w:t xml:space="preserve"> </w:t>
      </w:r>
      <w:r w:rsidRPr="00B36EC4">
        <w:t>atau</w:t>
      </w:r>
      <w:r w:rsidRPr="00B36EC4">
        <w:rPr>
          <w:spacing w:val="-7"/>
        </w:rPr>
        <w:t xml:space="preserve"> </w:t>
      </w:r>
      <w:r w:rsidRPr="00B36EC4">
        <w:t>teknik</w:t>
      </w:r>
      <w:r w:rsidRPr="00B36EC4">
        <w:rPr>
          <w:spacing w:val="-6"/>
        </w:rPr>
        <w:t xml:space="preserve"> </w:t>
      </w:r>
      <w:r w:rsidRPr="00B36EC4">
        <w:t>pengum- pulan informasi Dimana pewawancara mengajukan pertanyaan kepada orang lain untuk memperoleh informasi</w:t>
      </w:r>
    </w:p>
    <w:p w14:paraId="4A45EBC1" w14:textId="77777777" w:rsidR="00B36EC4" w:rsidRPr="00B36EC4" w:rsidRDefault="00B36EC4" w:rsidP="00B36EC4">
      <w:pPr>
        <w:pStyle w:val="ListParagraph"/>
        <w:numPr>
          <w:ilvl w:val="2"/>
          <w:numId w:val="9"/>
        </w:numPr>
        <w:tabs>
          <w:tab w:val="left" w:pos="7513"/>
          <w:tab w:val="left" w:pos="7655"/>
        </w:tabs>
        <w:spacing w:before="161"/>
        <w:ind w:left="142" w:right="286" w:hanging="709"/>
        <w:contextualSpacing w:val="0"/>
        <w:jc w:val="both"/>
        <w:rPr>
          <w:sz w:val="24"/>
          <w:szCs w:val="24"/>
        </w:rPr>
      </w:pPr>
      <w:r w:rsidRPr="00B36EC4">
        <w:rPr>
          <w:sz w:val="24"/>
          <w:szCs w:val="24"/>
        </w:rPr>
        <w:t>Studi</w:t>
      </w:r>
      <w:r w:rsidRPr="00B36EC4">
        <w:rPr>
          <w:spacing w:val="1"/>
          <w:sz w:val="24"/>
          <w:szCs w:val="24"/>
        </w:rPr>
        <w:t xml:space="preserve"> </w:t>
      </w:r>
      <w:r w:rsidRPr="00B36EC4">
        <w:rPr>
          <w:spacing w:val="-2"/>
          <w:sz w:val="24"/>
          <w:szCs w:val="24"/>
        </w:rPr>
        <w:t>Pustaka</w:t>
      </w:r>
    </w:p>
    <w:p w14:paraId="777215BD" w14:textId="77777777" w:rsidR="00B36EC4" w:rsidRPr="00B36EC4" w:rsidRDefault="00B36EC4" w:rsidP="00B36EC4">
      <w:pPr>
        <w:pStyle w:val="BodyText"/>
        <w:tabs>
          <w:tab w:val="left" w:pos="7513"/>
          <w:tab w:val="left" w:pos="7655"/>
        </w:tabs>
        <w:spacing w:before="159"/>
        <w:ind w:left="142" w:right="286"/>
        <w:jc w:val="both"/>
      </w:pPr>
    </w:p>
    <w:p w14:paraId="6EB8F090" w14:textId="77777777" w:rsidR="00B36EC4" w:rsidRPr="00B36EC4" w:rsidRDefault="00B36EC4" w:rsidP="00B36EC4">
      <w:pPr>
        <w:pStyle w:val="BodyText"/>
        <w:tabs>
          <w:tab w:val="left" w:pos="7513"/>
          <w:tab w:val="left" w:pos="7655"/>
        </w:tabs>
        <w:spacing w:line="480" w:lineRule="auto"/>
        <w:ind w:left="142" w:right="286"/>
        <w:jc w:val="both"/>
      </w:pPr>
      <w:r w:rsidRPr="00B36EC4">
        <w:t>Metode</w:t>
      </w:r>
      <w:r w:rsidRPr="00B36EC4">
        <w:rPr>
          <w:spacing w:val="-15"/>
        </w:rPr>
        <w:t xml:space="preserve"> </w:t>
      </w:r>
      <w:r w:rsidRPr="00B36EC4">
        <w:t>ini</w:t>
      </w:r>
      <w:r w:rsidRPr="00B36EC4">
        <w:rPr>
          <w:spacing w:val="-15"/>
        </w:rPr>
        <w:t xml:space="preserve"> </w:t>
      </w:r>
      <w:r w:rsidRPr="00B36EC4">
        <w:t>menggunakan</w:t>
      </w:r>
      <w:r w:rsidRPr="00B36EC4">
        <w:rPr>
          <w:spacing w:val="-15"/>
        </w:rPr>
        <w:t xml:space="preserve"> </w:t>
      </w:r>
      <w:r w:rsidRPr="00B36EC4">
        <w:t>penelitian</w:t>
      </w:r>
      <w:r w:rsidRPr="00B36EC4">
        <w:rPr>
          <w:spacing w:val="-15"/>
        </w:rPr>
        <w:t xml:space="preserve"> </w:t>
      </w:r>
      <w:r w:rsidRPr="00B36EC4">
        <w:t>dan</w:t>
      </w:r>
      <w:r w:rsidRPr="00B36EC4">
        <w:rPr>
          <w:spacing w:val="-15"/>
        </w:rPr>
        <w:t xml:space="preserve"> </w:t>
      </w:r>
      <w:r w:rsidRPr="00B36EC4">
        <w:t>pengumpulan</w:t>
      </w:r>
      <w:r w:rsidRPr="00B36EC4">
        <w:rPr>
          <w:spacing w:val="-15"/>
        </w:rPr>
        <w:t xml:space="preserve"> </w:t>
      </w:r>
      <w:r w:rsidRPr="00B36EC4">
        <w:t>suatu</w:t>
      </w:r>
      <w:r w:rsidRPr="00B36EC4">
        <w:rPr>
          <w:spacing w:val="-15"/>
        </w:rPr>
        <w:t xml:space="preserve"> </w:t>
      </w:r>
      <w:r w:rsidRPr="00B36EC4">
        <w:t>data</w:t>
      </w:r>
      <w:r w:rsidRPr="00B36EC4">
        <w:rPr>
          <w:spacing w:val="-15"/>
        </w:rPr>
        <w:t xml:space="preserve"> </w:t>
      </w:r>
      <w:r w:rsidRPr="00B36EC4">
        <w:t>melalui studi kepustakaan,bahwa yang digunakan yakni bahan yang berkaitan dengan judul,bahan-bahan yang didapatkan melalui artikel,perundang- undangan,jurnal dan sebagainya</w:t>
      </w:r>
    </w:p>
    <w:p w14:paraId="47F1BCB9" w14:textId="77777777" w:rsidR="00B36EC4" w:rsidRPr="00B36EC4" w:rsidRDefault="00B36EC4" w:rsidP="00B36EC4">
      <w:pPr>
        <w:pStyle w:val="ListParagraph"/>
        <w:numPr>
          <w:ilvl w:val="2"/>
          <w:numId w:val="9"/>
        </w:numPr>
        <w:tabs>
          <w:tab w:val="left" w:pos="7513"/>
          <w:tab w:val="left" w:pos="7655"/>
        </w:tabs>
        <w:spacing w:before="161"/>
        <w:ind w:left="142" w:right="286" w:hanging="709"/>
        <w:contextualSpacing w:val="0"/>
        <w:jc w:val="both"/>
        <w:rPr>
          <w:sz w:val="24"/>
          <w:szCs w:val="24"/>
        </w:rPr>
      </w:pPr>
      <w:r w:rsidRPr="00B36EC4">
        <w:rPr>
          <w:sz w:val="24"/>
          <w:szCs w:val="24"/>
        </w:rPr>
        <w:t>Analisis</w:t>
      </w:r>
      <w:r w:rsidRPr="00B36EC4">
        <w:rPr>
          <w:spacing w:val="-5"/>
          <w:sz w:val="24"/>
          <w:szCs w:val="24"/>
        </w:rPr>
        <w:t xml:space="preserve"> </w:t>
      </w:r>
      <w:r w:rsidRPr="00B36EC4">
        <w:rPr>
          <w:spacing w:val="-4"/>
          <w:sz w:val="24"/>
          <w:szCs w:val="24"/>
        </w:rPr>
        <w:t>Data</w:t>
      </w:r>
    </w:p>
    <w:p w14:paraId="1FE1DB27" w14:textId="77777777" w:rsidR="00B36EC4" w:rsidRPr="00B36EC4" w:rsidRDefault="00B36EC4" w:rsidP="00B36EC4">
      <w:pPr>
        <w:pStyle w:val="BodyText"/>
        <w:tabs>
          <w:tab w:val="left" w:pos="7513"/>
          <w:tab w:val="left" w:pos="7655"/>
        </w:tabs>
        <w:spacing w:before="161"/>
        <w:ind w:left="142" w:right="286"/>
        <w:jc w:val="both"/>
      </w:pPr>
    </w:p>
    <w:p w14:paraId="36A127C2" w14:textId="77777777" w:rsidR="00B36EC4" w:rsidRPr="00B36EC4" w:rsidRDefault="00B36EC4" w:rsidP="00B36EC4">
      <w:pPr>
        <w:pStyle w:val="BodyText"/>
        <w:tabs>
          <w:tab w:val="left" w:pos="7513"/>
          <w:tab w:val="left" w:pos="7655"/>
        </w:tabs>
        <w:spacing w:line="480" w:lineRule="auto"/>
        <w:ind w:left="142" w:right="286"/>
        <w:jc w:val="both"/>
      </w:pPr>
      <w:r w:rsidRPr="00B36EC4">
        <w:t>Dalam penelitian ini menggunakan analisis data yang bersifat normatif- empiris</w:t>
      </w:r>
      <w:r w:rsidRPr="00B36EC4">
        <w:rPr>
          <w:spacing w:val="-2"/>
        </w:rPr>
        <w:t xml:space="preserve"> </w:t>
      </w:r>
      <w:r w:rsidRPr="00B36EC4">
        <w:t>ini</w:t>
      </w:r>
      <w:r w:rsidRPr="00B36EC4">
        <w:rPr>
          <w:spacing w:val="-3"/>
        </w:rPr>
        <w:t xml:space="preserve"> </w:t>
      </w:r>
      <w:r w:rsidRPr="00B36EC4">
        <w:t>dilakukan</w:t>
      </w:r>
      <w:r w:rsidRPr="00B36EC4">
        <w:rPr>
          <w:spacing w:val="-3"/>
        </w:rPr>
        <w:t xml:space="preserve"> </w:t>
      </w:r>
      <w:r w:rsidRPr="00B36EC4">
        <w:t>dengan</w:t>
      </w:r>
      <w:r w:rsidRPr="00B36EC4">
        <w:rPr>
          <w:spacing w:val="-3"/>
        </w:rPr>
        <w:t xml:space="preserve"> </w:t>
      </w:r>
      <w:r w:rsidRPr="00B36EC4">
        <w:t>menggabungkan</w:t>
      </w:r>
      <w:r w:rsidRPr="00B36EC4">
        <w:rPr>
          <w:spacing w:val="-3"/>
        </w:rPr>
        <w:t xml:space="preserve"> </w:t>
      </w:r>
      <w:r w:rsidRPr="00B36EC4">
        <w:t>antara</w:t>
      </w:r>
      <w:r w:rsidRPr="00B36EC4">
        <w:rPr>
          <w:spacing w:val="-5"/>
        </w:rPr>
        <w:t xml:space="preserve"> </w:t>
      </w:r>
      <w:r w:rsidRPr="00B36EC4">
        <w:t>aturan</w:t>
      </w:r>
      <w:r w:rsidRPr="00B36EC4">
        <w:rPr>
          <w:spacing w:val="-3"/>
        </w:rPr>
        <w:t xml:space="preserve"> </w:t>
      </w:r>
      <w:r w:rsidRPr="00B36EC4">
        <w:t>aturan</w:t>
      </w:r>
      <w:r w:rsidRPr="00B36EC4">
        <w:rPr>
          <w:spacing w:val="-3"/>
        </w:rPr>
        <w:t xml:space="preserve"> </w:t>
      </w:r>
      <w:r w:rsidRPr="00B36EC4">
        <w:t>yang ada</w:t>
      </w:r>
      <w:r w:rsidRPr="00B36EC4">
        <w:rPr>
          <w:spacing w:val="76"/>
          <w:w w:val="150"/>
        </w:rPr>
        <w:t xml:space="preserve"> </w:t>
      </w:r>
    </w:p>
    <w:p w14:paraId="5F7F06FB" w14:textId="77777777" w:rsidR="00B36EC4" w:rsidRPr="00B36EC4" w:rsidRDefault="00B36EC4" w:rsidP="00B36EC4">
      <w:pPr>
        <w:pStyle w:val="BodyText"/>
        <w:tabs>
          <w:tab w:val="left" w:pos="7513"/>
          <w:tab w:val="left" w:pos="7655"/>
        </w:tabs>
        <w:spacing w:line="480" w:lineRule="auto"/>
        <w:ind w:left="142" w:right="286"/>
        <w:jc w:val="both"/>
        <w:sectPr w:rsidR="00B36EC4" w:rsidRPr="00B36EC4" w:rsidSect="00B36EC4">
          <w:pgSz w:w="11910" w:h="16840"/>
          <w:pgMar w:top="2268" w:right="1701" w:bottom="1701" w:left="2268" w:header="717" w:footer="0" w:gutter="0"/>
          <w:cols w:space="720"/>
        </w:sectPr>
      </w:pPr>
    </w:p>
    <w:p w14:paraId="273BAC4B" w14:textId="77777777" w:rsidR="00B36EC4" w:rsidRPr="00B36EC4" w:rsidRDefault="00B36EC4" w:rsidP="00B36EC4">
      <w:pPr>
        <w:pStyle w:val="BodyText"/>
        <w:tabs>
          <w:tab w:val="left" w:pos="7513"/>
          <w:tab w:val="left" w:pos="7655"/>
        </w:tabs>
        <w:spacing w:before="53"/>
        <w:ind w:left="142" w:right="286"/>
        <w:jc w:val="both"/>
      </w:pPr>
    </w:p>
    <w:p w14:paraId="0B77F715" w14:textId="04417D9C" w:rsidR="00122152" w:rsidRPr="00B36EC4" w:rsidRDefault="00B36EC4" w:rsidP="00B36EC4">
      <w:pPr>
        <w:pStyle w:val="BodyText"/>
        <w:tabs>
          <w:tab w:val="left" w:pos="7513"/>
          <w:tab w:val="left" w:pos="7655"/>
        </w:tabs>
        <w:spacing w:line="480" w:lineRule="auto"/>
        <w:ind w:left="284" w:right="286"/>
        <w:jc w:val="both"/>
      </w:pPr>
      <w:r w:rsidRPr="00B36EC4">
        <w:t>dan</w:t>
      </w:r>
      <w:r w:rsidRPr="00B36EC4">
        <w:rPr>
          <w:spacing w:val="78"/>
          <w:w w:val="150"/>
        </w:rPr>
        <w:t xml:space="preserve"> </w:t>
      </w:r>
      <w:r w:rsidRPr="00B36EC4">
        <w:t>penerapannya</w:t>
      </w:r>
      <w:r w:rsidRPr="00B36EC4">
        <w:rPr>
          <w:spacing w:val="25"/>
        </w:rPr>
        <w:t xml:space="preserve">  </w:t>
      </w:r>
      <w:r w:rsidRPr="00B36EC4">
        <w:t>dilapangan.</w:t>
      </w:r>
      <w:r w:rsidRPr="00B36EC4">
        <w:rPr>
          <w:spacing w:val="63"/>
          <w:w w:val="150"/>
        </w:rPr>
        <w:t xml:space="preserve"> </w:t>
      </w:r>
      <w:r w:rsidRPr="00B36EC4">
        <w:t>Analisis</w:t>
      </w:r>
      <w:r w:rsidRPr="00B36EC4">
        <w:rPr>
          <w:spacing w:val="25"/>
        </w:rPr>
        <w:t xml:space="preserve">  </w:t>
      </w:r>
      <w:r w:rsidRPr="00B36EC4">
        <w:t>data</w:t>
      </w:r>
      <w:r w:rsidRPr="00B36EC4">
        <w:rPr>
          <w:spacing w:val="78"/>
          <w:w w:val="150"/>
        </w:rPr>
        <w:t xml:space="preserve"> </w:t>
      </w:r>
      <w:r w:rsidRPr="00B36EC4">
        <w:t>bertujuan</w:t>
      </w:r>
      <w:r w:rsidRPr="00B36EC4">
        <w:rPr>
          <w:spacing w:val="79"/>
          <w:w w:val="150"/>
        </w:rPr>
        <w:t xml:space="preserve"> </w:t>
      </w:r>
      <w:r w:rsidRPr="00B36EC4">
        <w:rPr>
          <w:spacing w:val="-2"/>
        </w:rPr>
        <w:t>untuk</w:t>
      </w:r>
      <w:r>
        <w:rPr>
          <w:spacing w:val="-2"/>
        </w:rPr>
        <w:t xml:space="preserve"> </w:t>
      </w:r>
      <w:r w:rsidRPr="00B36EC4">
        <w:t>memahami dan mengevaluasi norma hukum yang berlaku serta penera- pannya terkait pertanggungjawaban pidana bagi penjual dan pembeli fosil sebagai bagian dari cagar budaya.</w:t>
      </w:r>
      <w:r w:rsidRPr="00B36EC4">
        <w:rPr>
          <w:rStyle w:val="FootnoteReference"/>
        </w:rPr>
        <w:footnoteReference w:id="13"/>
      </w:r>
    </w:p>
    <w:sectPr w:rsidR="00122152" w:rsidRPr="00B36E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A618" w14:textId="77777777" w:rsidR="00574970" w:rsidRDefault="00574970" w:rsidP="00B36EC4">
      <w:r>
        <w:separator/>
      </w:r>
    </w:p>
  </w:endnote>
  <w:endnote w:type="continuationSeparator" w:id="0">
    <w:p w14:paraId="7BD04844" w14:textId="77777777" w:rsidR="00574970" w:rsidRDefault="00574970" w:rsidP="00B3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203"/>
      <w:docPartObj>
        <w:docPartGallery w:val="Page Numbers (Bottom of Page)"/>
        <w:docPartUnique/>
      </w:docPartObj>
    </w:sdtPr>
    <w:sdtEndPr>
      <w:rPr>
        <w:noProof/>
      </w:rPr>
    </w:sdtEndPr>
    <w:sdtContent>
      <w:p w14:paraId="3FD05729" w14:textId="77777777" w:rsidR="00B36EC4" w:rsidRDefault="00B36E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C96D0" w14:textId="77777777" w:rsidR="00B36EC4" w:rsidRDefault="00B36EC4" w:rsidP="001717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A662" w14:textId="77777777" w:rsidR="00574970" w:rsidRDefault="00574970" w:rsidP="00B36EC4">
      <w:r>
        <w:separator/>
      </w:r>
    </w:p>
  </w:footnote>
  <w:footnote w:type="continuationSeparator" w:id="0">
    <w:p w14:paraId="16E52646" w14:textId="77777777" w:rsidR="00574970" w:rsidRDefault="00574970" w:rsidP="00B36EC4">
      <w:r>
        <w:continuationSeparator/>
      </w:r>
    </w:p>
  </w:footnote>
  <w:footnote w:id="1">
    <w:p w14:paraId="1B977D7D" w14:textId="77777777" w:rsidR="00B36EC4" w:rsidRDefault="00B36EC4" w:rsidP="00B36EC4">
      <w:pPr>
        <w:spacing w:before="142"/>
        <w:ind w:left="1440" w:right="1561" w:hanging="1440"/>
        <w:jc w:val="both"/>
        <w:rPr>
          <w:sz w:val="20"/>
        </w:rPr>
      </w:pPr>
      <w:r>
        <w:rPr>
          <w:rStyle w:val="FootnoteReference"/>
        </w:rPr>
        <w:footnoteRef/>
      </w:r>
      <w:r>
        <w:t xml:space="preserve"> </w:t>
      </w:r>
      <w:r>
        <w:rPr>
          <w:sz w:val="20"/>
        </w:rPr>
        <w:t xml:space="preserve">Yosua Adrian Pasaribu, ‘Kampanye Kesadaran Masyarakat Mengenai Pelestarian Cagar Budaya Berdasarkan Undangundang Nomor 11 Tahun 2010’, </w:t>
      </w:r>
      <w:r>
        <w:rPr>
          <w:i/>
          <w:sz w:val="20"/>
        </w:rPr>
        <w:t>Kalpataru</w:t>
      </w:r>
      <w:r>
        <w:rPr>
          <w:sz w:val="20"/>
        </w:rPr>
        <w:t>, 27.1 (2018).</w:t>
      </w:r>
    </w:p>
    <w:p w14:paraId="1DB5D4D1" w14:textId="77777777" w:rsidR="00B36EC4" w:rsidRPr="000756D9" w:rsidRDefault="00B36EC4" w:rsidP="00B36EC4">
      <w:pPr>
        <w:pStyle w:val="FootnoteText"/>
        <w:rPr>
          <w:lang w:val="en-US"/>
        </w:rPr>
      </w:pPr>
    </w:p>
  </w:footnote>
  <w:footnote w:id="2">
    <w:p w14:paraId="63B21670" w14:textId="77777777" w:rsidR="00B36EC4" w:rsidRDefault="00B36EC4" w:rsidP="00B36EC4">
      <w:pPr>
        <w:spacing w:line="229" w:lineRule="exact"/>
        <w:ind w:left="1440" w:hanging="1440"/>
        <w:jc w:val="both"/>
        <w:rPr>
          <w:sz w:val="20"/>
        </w:rPr>
      </w:pPr>
      <w:r>
        <w:rPr>
          <w:rStyle w:val="FootnoteReference"/>
        </w:rPr>
        <w:footnoteRef/>
      </w:r>
      <w:r>
        <w:t xml:space="preserve"> </w:t>
      </w:r>
      <w:r>
        <w:rPr>
          <w:sz w:val="20"/>
        </w:rPr>
        <w:t>Republik</w:t>
      </w:r>
      <w:r>
        <w:rPr>
          <w:spacing w:val="5"/>
          <w:sz w:val="20"/>
        </w:rPr>
        <w:t xml:space="preserve"> </w:t>
      </w:r>
      <w:r>
        <w:rPr>
          <w:sz w:val="20"/>
        </w:rPr>
        <w:t>Indonesia,</w:t>
      </w:r>
      <w:r>
        <w:rPr>
          <w:spacing w:val="5"/>
          <w:sz w:val="20"/>
        </w:rPr>
        <w:t xml:space="preserve"> </w:t>
      </w:r>
      <w:r>
        <w:rPr>
          <w:sz w:val="20"/>
        </w:rPr>
        <w:t>‘UU</w:t>
      </w:r>
      <w:r>
        <w:rPr>
          <w:spacing w:val="5"/>
          <w:sz w:val="20"/>
        </w:rPr>
        <w:t xml:space="preserve"> </w:t>
      </w:r>
      <w:r>
        <w:rPr>
          <w:sz w:val="20"/>
        </w:rPr>
        <w:t>Nomor</w:t>
      </w:r>
      <w:r>
        <w:rPr>
          <w:spacing w:val="5"/>
          <w:sz w:val="20"/>
        </w:rPr>
        <w:t xml:space="preserve"> </w:t>
      </w:r>
      <w:r>
        <w:rPr>
          <w:sz w:val="20"/>
        </w:rPr>
        <w:t>5</w:t>
      </w:r>
      <w:r>
        <w:rPr>
          <w:spacing w:val="1"/>
          <w:sz w:val="20"/>
        </w:rPr>
        <w:t xml:space="preserve"> </w:t>
      </w:r>
      <w:r>
        <w:rPr>
          <w:sz w:val="20"/>
        </w:rPr>
        <w:t>Tahun</w:t>
      </w:r>
      <w:r>
        <w:rPr>
          <w:spacing w:val="6"/>
          <w:sz w:val="20"/>
        </w:rPr>
        <w:t xml:space="preserve"> </w:t>
      </w:r>
      <w:r>
        <w:rPr>
          <w:sz w:val="20"/>
        </w:rPr>
        <w:t>1992</w:t>
      </w:r>
      <w:r>
        <w:rPr>
          <w:spacing w:val="2"/>
          <w:sz w:val="20"/>
        </w:rPr>
        <w:t xml:space="preserve"> </w:t>
      </w:r>
      <w:r>
        <w:rPr>
          <w:sz w:val="20"/>
        </w:rPr>
        <w:t>Tentang</w:t>
      </w:r>
      <w:r>
        <w:rPr>
          <w:spacing w:val="5"/>
          <w:sz w:val="20"/>
        </w:rPr>
        <w:t xml:space="preserve"> </w:t>
      </w:r>
      <w:r>
        <w:rPr>
          <w:sz w:val="20"/>
        </w:rPr>
        <w:t>Cagar</w:t>
      </w:r>
      <w:r>
        <w:rPr>
          <w:spacing w:val="6"/>
          <w:sz w:val="20"/>
        </w:rPr>
        <w:t xml:space="preserve"> </w:t>
      </w:r>
      <w:r>
        <w:rPr>
          <w:sz w:val="20"/>
        </w:rPr>
        <w:t>Budaya’,</w:t>
      </w:r>
      <w:r>
        <w:rPr>
          <w:spacing w:val="3"/>
          <w:sz w:val="20"/>
        </w:rPr>
        <w:t xml:space="preserve"> </w:t>
      </w:r>
      <w:r>
        <w:rPr>
          <w:spacing w:val="-2"/>
          <w:sz w:val="20"/>
        </w:rPr>
        <w:t>1992,</w:t>
      </w:r>
    </w:p>
    <w:p w14:paraId="4213AF96" w14:textId="77777777" w:rsidR="00B36EC4" w:rsidRDefault="00B36EC4" w:rsidP="00B36EC4">
      <w:pPr>
        <w:rPr>
          <w:sz w:val="20"/>
        </w:rPr>
      </w:pPr>
      <w:r>
        <w:rPr>
          <w:spacing w:val="-2"/>
          <w:sz w:val="20"/>
        </w:rPr>
        <w:t>1–26.</w:t>
      </w:r>
    </w:p>
    <w:p w14:paraId="0843F2B9" w14:textId="77777777" w:rsidR="00B36EC4" w:rsidRPr="000756D9" w:rsidRDefault="00B36EC4" w:rsidP="00B36EC4">
      <w:pPr>
        <w:pStyle w:val="FootnoteText"/>
        <w:rPr>
          <w:lang w:val="en-US"/>
        </w:rPr>
      </w:pPr>
    </w:p>
  </w:footnote>
  <w:footnote w:id="3">
    <w:p w14:paraId="31C365E5" w14:textId="77777777" w:rsidR="00B36EC4" w:rsidRPr="002B1BF7" w:rsidRDefault="00B36EC4" w:rsidP="00B36EC4">
      <w:pPr>
        <w:pStyle w:val="FootnoteText"/>
        <w:rPr>
          <w:lang w:val="en-US"/>
        </w:rPr>
      </w:pPr>
      <w:r>
        <w:rPr>
          <w:rStyle w:val="FootnoteReference"/>
        </w:rPr>
        <w:footnoteRef/>
      </w:r>
      <w:sdt>
        <w:sdtPr>
          <w:rPr>
            <w:lang w:val="en-US"/>
          </w:rPr>
          <w:id w:val="-1864424278"/>
          <w:citation/>
        </w:sdtPr>
        <w:sdtContent>
          <w:r>
            <w:rPr>
              <w:lang w:val="en-US"/>
            </w:rPr>
            <w:fldChar w:fldCharType="begin"/>
          </w:r>
          <w:r>
            <w:rPr>
              <w:lang w:val="en-US"/>
            </w:rPr>
            <w:instrText xml:space="preserve"> CITATION wur23 \l 1033 </w:instrText>
          </w:r>
          <w:r>
            <w:rPr>
              <w:lang w:val="en-US"/>
            </w:rPr>
            <w:fldChar w:fldCharType="separate"/>
          </w:r>
          <w:r>
            <w:rPr>
              <w:noProof/>
              <w:lang w:val="en-US"/>
            </w:rPr>
            <w:t xml:space="preserve"> (wuryanti puspitasari, 2023)</w:t>
          </w:r>
          <w:r>
            <w:rPr>
              <w:lang w:val="en-US"/>
            </w:rPr>
            <w:fldChar w:fldCharType="end"/>
          </w:r>
        </w:sdtContent>
      </w:sdt>
    </w:p>
  </w:footnote>
  <w:footnote w:id="4">
    <w:p w14:paraId="3028CEFF" w14:textId="77777777" w:rsidR="00B36EC4" w:rsidRPr="00FF1016" w:rsidRDefault="00B36EC4" w:rsidP="00B36EC4">
      <w:pPr>
        <w:pStyle w:val="FootnoteText"/>
        <w:rPr>
          <w:lang w:val="en-US"/>
        </w:rPr>
      </w:pPr>
      <w:r>
        <w:rPr>
          <w:rStyle w:val="FootnoteReference"/>
        </w:rPr>
        <w:footnoteRef/>
      </w:r>
      <w:sdt>
        <w:sdtPr>
          <w:rPr>
            <w:lang w:val="en-US"/>
          </w:rPr>
          <w:id w:val="-1019149843"/>
          <w:citation/>
        </w:sdtPr>
        <w:sdtContent>
          <w:r>
            <w:rPr>
              <w:lang w:val="en-US"/>
            </w:rPr>
            <w:fldChar w:fldCharType="begin"/>
          </w:r>
          <w:r>
            <w:rPr>
              <w:lang w:val="en-US"/>
            </w:rPr>
            <w:instrText xml:space="preserve"> CITATION Nun15 \l 1033 </w:instrText>
          </w:r>
          <w:r>
            <w:rPr>
              <w:lang w:val="en-US"/>
            </w:rPr>
            <w:fldChar w:fldCharType="separate"/>
          </w:r>
          <w:r>
            <w:rPr>
              <w:noProof/>
              <w:lang w:val="en-US"/>
            </w:rPr>
            <w:t xml:space="preserve"> (Dianawati, 2015)</w:t>
          </w:r>
          <w:r>
            <w:rPr>
              <w:lang w:val="en-US"/>
            </w:rPr>
            <w:fldChar w:fldCharType="end"/>
          </w:r>
        </w:sdtContent>
      </w:sdt>
    </w:p>
  </w:footnote>
  <w:footnote w:id="5">
    <w:p w14:paraId="2899C715" w14:textId="77777777" w:rsidR="00B36EC4" w:rsidRDefault="00B36EC4" w:rsidP="00B36EC4">
      <w:pPr>
        <w:spacing w:line="480" w:lineRule="auto"/>
        <w:ind w:right="1561"/>
        <w:jc w:val="both"/>
        <w:rPr>
          <w:sz w:val="20"/>
        </w:rPr>
      </w:pPr>
      <w:r>
        <w:rPr>
          <w:rStyle w:val="FootnoteReference"/>
        </w:rPr>
        <w:footnoteRef/>
      </w:r>
      <w:r>
        <w:t xml:space="preserve"> </w:t>
      </w:r>
      <w:r w:rsidRPr="000756D9">
        <w:rPr>
          <w:sz w:val="18"/>
          <w:szCs w:val="18"/>
        </w:rPr>
        <w:t xml:space="preserve">S </w:t>
      </w:r>
      <w:r w:rsidRPr="000756D9">
        <w:rPr>
          <w:sz w:val="18"/>
          <w:szCs w:val="18"/>
        </w:rPr>
        <w:t xml:space="preserve">Supriyadi, ‘Penetapan Tindak Pidana Sebagai Kejahatan Dan Pelanggaran Dalam Undang-Undang Pidana Khusus’, </w:t>
      </w:r>
      <w:r w:rsidRPr="000756D9">
        <w:rPr>
          <w:i/>
          <w:sz w:val="18"/>
          <w:szCs w:val="18"/>
        </w:rPr>
        <w:t>Mimbar Hukum - Fakultas Hukum Universitas Gadjah Mada</w:t>
      </w:r>
      <w:r w:rsidRPr="000756D9">
        <w:rPr>
          <w:sz w:val="18"/>
          <w:szCs w:val="18"/>
        </w:rPr>
        <w:t>, 27.3 (2016),</w:t>
      </w:r>
    </w:p>
    <w:p w14:paraId="2E773E2E" w14:textId="77777777" w:rsidR="00B36EC4" w:rsidRPr="004F2C1D" w:rsidRDefault="00B36EC4" w:rsidP="00B36EC4">
      <w:pPr>
        <w:pStyle w:val="FootnoteText"/>
        <w:rPr>
          <w:lang w:val="en-US"/>
        </w:rPr>
      </w:pPr>
    </w:p>
  </w:footnote>
  <w:footnote w:id="6">
    <w:p w14:paraId="2F99447A" w14:textId="77777777" w:rsidR="00B36EC4" w:rsidRPr="003E682C" w:rsidRDefault="00B36EC4" w:rsidP="00B36EC4">
      <w:pPr>
        <w:pStyle w:val="FootnoteText"/>
        <w:rPr>
          <w:lang w:val="en-US"/>
        </w:rPr>
      </w:pPr>
      <w:r>
        <w:rPr>
          <w:rStyle w:val="FootnoteReference"/>
        </w:rPr>
        <w:footnoteRef/>
      </w:r>
      <w:r>
        <w:t xml:space="preserve"> </w:t>
      </w:r>
      <w:sdt>
        <w:sdtPr>
          <w:id w:val="-838846448"/>
          <w:citation/>
        </w:sdtPr>
        <w:sdtContent>
          <w:r>
            <w:fldChar w:fldCharType="begin"/>
          </w:r>
          <w:r>
            <w:rPr>
              <w:lang w:val="en-US"/>
            </w:rPr>
            <w:instrText xml:space="preserve"> CITATION Mba24 \l 1033 </w:instrText>
          </w:r>
          <w:r>
            <w:fldChar w:fldCharType="separate"/>
          </w:r>
          <w:r>
            <w:rPr>
              <w:noProof/>
              <w:lang w:val="en-US"/>
            </w:rPr>
            <w:t>(Mbah wage, 2024)</w:t>
          </w:r>
          <w:r>
            <w:fldChar w:fldCharType="end"/>
          </w:r>
        </w:sdtContent>
      </w:sdt>
    </w:p>
  </w:footnote>
  <w:footnote w:id="7">
    <w:p w14:paraId="25E4C707" w14:textId="77777777" w:rsidR="00B36EC4" w:rsidRPr="003E682C" w:rsidRDefault="00B36EC4" w:rsidP="00B36EC4">
      <w:pPr>
        <w:pStyle w:val="FootnoteText"/>
        <w:rPr>
          <w:lang w:val="en-US"/>
        </w:rPr>
      </w:pPr>
      <w:r>
        <w:rPr>
          <w:rStyle w:val="FootnoteReference"/>
        </w:rPr>
        <w:footnoteRef/>
      </w:r>
      <w:sdt>
        <w:sdtPr>
          <w:rPr>
            <w:lang w:val="en-US"/>
          </w:rPr>
          <w:id w:val="1101378731"/>
          <w:citation/>
        </w:sdtPr>
        <w:sdtContent>
          <w:r>
            <w:rPr>
              <w:lang w:val="en-US"/>
            </w:rPr>
            <w:fldChar w:fldCharType="begin"/>
          </w:r>
          <w:r>
            <w:rPr>
              <w:lang w:val="en-US"/>
            </w:rPr>
            <w:instrText xml:space="preserve"> CITATION Ali25 \l 1033 </w:instrText>
          </w:r>
          <w:r>
            <w:rPr>
              <w:lang w:val="en-US"/>
            </w:rPr>
            <w:fldChar w:fldCharType="separate"/>
          </w:r>
          <w:r>
            <w:rPr>
              <w:noProof/>
              <w:lang w:val="en-US"/>
            </w:rPr>
            <w:t xml:space="preserve"> (Alif Indrayani, 2025)</w:t>
          </w:r>
          <w:r>
            <w:rPr>
              <w:lang w:val="en-US"/>
            </w:rPr>
            <w:fldChar w:fldCharType="end"/>
          </w:r>
        </w:sdtContent>
      </w:sdt>
    </w:p>
  </w:footnote>
  <w:footnote w:id="8">
    <w:p w14:paraId="54B40EB0" w14:textId="77777777" w:rsidR="00B36EC4" w:rsidRPr="005D2037" w:rsidRDefault="00B36EC4" w:rsidP="00B36EC4">
      <w:pPr>
        <w:pStyle w:val="FootnoteText"/>
        <w:rPr>
          <w:lang w:val="en-US"/>
        </w:rPr>
      </w:pPr>
      <w:r>
        <w:rPr>
          <w:rStyle w:val="FootnoteReference"/>
        </w:rPr>
        <w:footnoteRef/>
      </w:r>
      <w:sdt>
        <w:sdtPr>
          <w:rPr>
            <w:lang w:val="en-US"/>
          </w:rPr>
          <w:id w:val="-804543277"/>
          <w:citation/>
        </w:sdtPr>
        <w:sdtContent>
          <w:r>
            <w:rPr>
              <w:lang w:val="en-US"/>
            </w:rPr>
            <w:fldChar w:fldCharType="begin"/>
          </w:r>
          <w:r>
            <w:rPr>
              <w:lang w:val="en-US"/>
            </w:rPr>
            <w:instrText xml:space="preserve"> CITATION Rep10 \l 1033 </w:instrText>
          </w:r>
          <w:r>
            <w:rPr>
              <w:lang w:val="en-US"/>
            </w:rPr>
            <w:fldChar w:fldCharType="separate"/>
          </w:r>
          <w:r>
            <w:rPr>
              <w:noProof/>
              <w:lang w:val="en-US"/>
            </w:rPr>
            <w:t xml:space="preserve"> (Indonesia, 2010)</w:t>
          </w:r>
          <w:r>
            <w:rPr>
              <w:lang w:val="en-US"/>
            </w:rPr>
            <w:fldChar w:fldCharType="end"/>
          </w:r>
        </w:sdtContent>
      </w:sdt>
    </w:p>
  </w:footnote>
  <w:footnote w:id="9">
    <w:p w14:paraId="1AA46A27" w14:textId="77777777" w:rsidR="00B36EC4" w:rsidRPr="005D2037" w:rsidRDefault="00B36EC4" w:rsidP="00B36EC4">
      <w:pPr>
        <w:pStyle w:val="FootnoteText"/>
        <w:rPr>
          <w:lang w:val="en-US"/>
        </w:rPr>
      </w:pPr>
      <w:r>
        <w:rPr>
          <w:rStyle w:val="FootnoteReference"/>
        </w:rPr>
        <w:footnoteRef/>
      </w:r>
      <w:sdt>
        <w:sdtPr>
          <w:rPr>
            <w:lang w:val="en-US"/>
          </w:rPr>
          <w:id w:val="490227059"/>
          <w:citation/>
        </w:sdtPr>
        <w:sdtContent>
          <w:r>
            <w:rPr>
              <w:lang w:val="en-US"/>
            </w:rPr>
            <w:fldChar w:fldCharType="begin"/>
          </w:r>
          <w:r>
            <w:rPr>
              <w:lang w:val="en-US"/>
            </w:rPr>
            <w:instrText xml:space="preserve"> CITATION Ade25 \l 1033 </w:instrText>
          </w:r>
          <w:r>
            <w:rPr>
              <w:lang w:val="en-US"/>
            </w:rPr>
            <w:fldChar w:fldCharType="separate"/>
          </w:r>
          <w:r>
            <w:rPr>
              <w:noProof/>
              <w:lang w:val="en-US"/>
            </w:rPr>
            <w:t xml:space="preserve"> (Winata, 2025)</w:t>
          </w:r>
          <w:r>
            <w:rPr>
              <w:lang w:val="en-US"/>
            </w:rPr>
            <w:fldChar w:fldCharType="end"/>
          </w:r>
        </w:sdtContent>
      </w:sdt>
    </w:p>
  </w:footnote>
  <w:footnote w:id="10">
    <w:p w14:paraId="30892972" w14:textId="77777777" w:rsidR="00B36EC4" w:rsidRPr="00C412E3" w:rsidRDefault="00B36EC4" w:rsidP="00B36EC4">
      <w:pPr>
        <w:pStyle w:val="FootnoteText"/>
        <w:rPr>
          <w:lang w:val="en-US"/>
        </w:rPr>
      </w:pPr>
      <w:r>
        <w:rPr>
          <w:rStyle w:val="FootnoteReference"/>
        </w:rPr>
        <w:footnoteRef/>
      </w:r>
      <w:r>
        <w:t xml:space="preserve"> </w:t>
      </w:r>
      <w:sdt>
        <w:sdtPr>
          <w:id w:val="-1323957787"/>
          <w:citation/>
        </w:sdtPr>
        <w:sdtContent>
          <w:r>
            <w:fldChar w:fldCharType="begin"/>
          </w:r>
          <w:r>
            <w:rPr>
              <w:lang w:val="en-US"/>
            </w:rPr>
            <w:instrText xml:space="preserve"> CITATION MAC23 \l 1033 </w:instrText>
          </w:r>
          <w:r>
            <w:fldChar w:fldCharType="separate"/>
          </w:r>
          <w:r>
            <w:rPr>
              <w:noProof/>
              <w:lang w:val="en-US"/>
            </w:rPr>
            <w:t>(MACANIA, 2023)</w:t>
          </w:r>
          <w:r>
            <w:fldChar w:fldCharType="end"/>
          </w:r>
        </w:sdtContent>
      </w:sdt>
    </w:p>
  </w:footnote>
  <w:footnote w:id="11">
    <w:p w14:paraId="1907B4A3" w14:textId="77777777" w:rsidR="00B36EC4" w:rsidRDefault="00B36EC4" w:rsidP="00B36EC4">
      <w:pPr>
        <w:pStyle w:val="BodyText"/>
        <w:ind w:left="142" w:hanging="284"/>
      </w:pPr>
      <w:r>
        <w:rPr>
          <w:rStyle w:val="FootnoteReference"/>
        </w:rPr>
        <w:footnoteRef/>
      </w:r>
      <w:r w:rsidRPr="00F67C0A">
        <w:rPr>
          <w:sz w:val="18"/>
          <w:szCs w:val="18"/>
        </w:rPr>
        <w:t xml:space="preserve">H.Sunarno </w:t>
      </w:r>
      <w:r w:rsidRPr="00F67C0A">
        <w:rPr>
          <w:sz w:val="18"/>
          <w:szCs w:val="18"/>
        </w:rPr>
        <w:t>Edy Wibowo”Metode Penelitian Hukum”, (Surabaya:Narotama</w:t>
      </w:r>
      <w:r>
        <w:rPr>
          <w:sz w:val="18"/>
          <w:szCs w:val="18"/>
        </w:rPr>
        <w:t xml:space="preserve"> </w:t>
      </w:r>
      <w:r w:rsidRPr="00F67C0A">
        <w:rPr>
          <w:sz w:val="18"/>
          <w:szCs w:val="18"/>
        </w:rPr>
        <w:t>University press:2023),hlm.173</w:t>
      </w:r>
    </w:p>
    <w:p w14:paraId="57A989DC" w14:textId="77777777" w:rsidR="00B36EC4" w:rsidRPr="00C412E3" w:rsidRDefault="00B36EC4" w:rsidP="00B36EC4">
      <w:pPr>
        <w:pStyle w:val="FootnoteText"/>
        <w:rPr>
          <w:lang w:val="en-US"/>
        </w:rPr>
      </w:pPr>
    </w:p>
  </w:footnote>
  <w:footnote w:id="12">
    <w:p w14:paraId="1E1AA30D" w14:textId="77777777" w:rsidR="00B36EC4" w:rsidRPr="003843FD" w:rsidRDefault="00B36EC4" w:rsidP="00B36EC4">
      <w:pPr>
        <w:pStyle w:val="FootnoteText"/>
        <w:rPr>
          <w:lang w:val="en-US"/>
        </w:rPr>
      </w:pPr>
      <w:r>
        <w:rPr>
          <w:rStyle w:val="FootnoteReference"/>
        </w:rPr>
        <w:footnoteRef/>
      </w:r>
      <w:r w:rsidRPr="00F67C0A">
        <w:rPr>
          <w:sz w:val="18"/>
          <w:szCs w:val="18"/>
          <w:lang w:val="en-US"/>
        </w:rPr>
        <w:t xml:space="preserve">Peter Mahmud </w:t>
      </w:r>
      <w:proofErr w:type="spellStart"/>
      <w:r w:rsidRPr="00F67C0A">
        <w:rPr>
          <w:sz w:val="18"/>
          <w:szCs w:val="18"/>
          <w:lang w:val="en-US"/>
        </w:rPr>
        <w:t>Marzuki</w:t>
      </w:r>
      <w:proofErr w:type="spellEnd"/>
      <w:r w:rsidRPr="00F67C0A">
        <w:rPr>
          <w:sz w:val="18"/>
          <w:szCs w:val="18"/>
          <w:lang w:val="en-US"/>
        </w:rPr>
        <w:t>, “</w:t>
      </w:r>
      <w:proofErr w:type="spellStart"/>
      <w:r w:rsidRPr="00F67C0A">
        <w:rPr>
          <w:sz w:val="18"/>
          <w:szCs w:val="18"/>
          <w:lang w:val="en-US"/>
        </w:rPr>
        <w:t>Penelitian</w:t>
      </w:r>
      <w:proofErr w:type="spellEnd"/>
      <w:r w:rsidRPr="00F67C0A">
        <w:rPr>
          <w:sz w:val="18"/>
          <w:szCs w:val="18"/>
          <w:lang w:val="en-US"/>
        </w:rPr>
        <w:t xml:space="preserve"> Hukum”, (Jakarta:Kencana:2005),hlm.23</w:t>
      </w:r>
    </w:p>
  </w:footnote>
  <w:footnote w:id="13">
    <w:p w14:paraId="7EEDF34C" w14:textId="77777777" w:rsidR="00B36EC4" w:rsidRPr="003843FD" w:rsidRDefault="00B36EC4" w:rsidP="00B36EC4">
      <w:pPr>
        <w:pStyle w:val="FootnoteText"/>
        <w:rPr>
          <w:lang w:val="en-US"/>
        </w:rPr>
      </w:pPr>
      <w:r>
        <w:rPr>
          <w:rStyle w:val="FootnoteReference"/>
        </w:rPr>
        <w:footnoteRef/>
      </w:r>
      <w:r w:rsidRPr="00F67C0A">
        <w:t>H.Sunarno Edy Wibowo”Metode Penelitian Hukum”, (Surabaya:Narotama University</w:t>
      </w:r>
      <w:r>
        <w:t xml:space="preserve"> </w:t>
      </w:r>
      <w:r w:rsidRPr="00F67C0A">
        <w:t>press:2023),hlm.187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B90D" w14:textId="77777777" w:rsidR="00B36EC4" w:rsidRDefault="00B36EC4">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B149" w14:textId="77777777" w:rsidR="00B36EC4" w:rsidRDefault="00B36EC4">
    <w:pPr>
      <w:pStyle w:val="Header"/>
      <w:jc w:val="right"/>
    </w:pPr>
  </w:p>
  <w:p w14:paraId="0E040215" w14:textId="77777777" w:rsidR="00B36EC4" w:rsidRDefault="00B36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161193"/>
      <w:docPartObj>
        <w:docPartGallery w:val="Page Numbers (Top of Page)"/>
        <w:docPartUnique/>
      </w:docPartObj>
    </w:sdtPr>
    <w:sdtEndPr>
      <w:rPr>
        <w:noProof/>
      </w:rPr>
    </w:sdtEndPr>
    <w:sdtContent>
      <w:p w14:paraId="4362EBBF" w14:textId="77777777" w:rsidR="00B36EC4" w:rsidRDefault="00B36E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FAE45D" w14:textId="77777777" w:rsidR="00B36EC4" w:rsidRDefault="00B36EC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FC7"/>
    <w:multiLevelType w:val="hybridMultilevel"/>
    <w:tmpl w:val="73BC75A2"/>
    <w:lvl w:ilvl="0" w:tplc="4418A154">
      <w:start w:val="1"/>
      <w:numFmt w:val="upperLetter"/>
      <w:lvlText w:val="%1."/>
      <w:lvlJc w:val="left"/>
      <w:pPr>
        <w:ind w:left="1420"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tplc="7E98FF7C">
      <w:numFmt w:val="bullet"/>
      <w:lvlText w:val="•"/>
      <w:lvlJc w:val="left"/>
      <w:pPr>
        <w:ind w:left="2284" w:hanging="286"/>
      </w:pPr>
      <w:rPr>
        <w:rFonts w:hint="default"/>
        <w:lang w:val="id" w:eastAsia="en-US" w:bidi="ar-SA"/>
      </w:rPr>
    </w:lvl>
    <w:lvl w:ilvl="2" w:tplc="F716C4AC">
      <w:numFmt w:val="bullet"/>
      <w:lvlText w:val="•"/>
      <w:lvlJc w:val="left"/>
      <w:pPr>
        <w:ind w:left="3149" w:hanging="286"/>
      </w:pPr>
      <w:rPr>
        <w:rFonts w:hint="default"/>
        <w:lang w:val="id" w:eastAsia="en-US" w:bidi="ar-SA"/>
      </w:rPr>
    </w:lvl>
    <w:lvl w:ilvl="3" w:tplc="A8D2EED2">
      <w:numFmt w:val="bullet"/>
      <w:lvlText w:val="•"/>
      <w:lvlJc w:val="left"/>
      <w:pPr>
        <w:ind w:left="4013" w:hanging="286"/>
      </w:pPr>
      <w:rPr>
        <w:rFonts w:hint="default"/>
        <w:lang w:val="id" w:eastAsia="en-US" w:bidi="ar-SA"/>
      </w:rPr>
    </w:lvl>
    <w:lvl w:ilvl="4" w:tplc="996AF9A4">
      <w:numFmt w:val="bullet"/>
      <w:lvlText w:val="•"/>
      <w:lvlJc w:val="left"/>
      <w:pPr>
        <w:ind w:left="4878" w:hanging="286"/>
      </w:pPr>
      <w:rPr>
        <w:rFonts w:hint="default"/>
        <w:lang w:val="id" w:eastAsia="en-US" w:bidi="ar-SA"/>
      </w:rPr>
    </w:lvl>
    <w:lvl w:ilvl="5" w:tplc="9C304352">
      <w:numFmt w:val="bullet"/>
      <w:lvlText w:val="•"/>
      <w:lvlJc w:val="left"/>
      <w:pPr>
        <w:ind w:left="5742" w:hanging="286"/>
      </w:pPr>
      <w:rPr>
        <w:rFonts w:hint="default"/>
        <w:lang w:val="id" w:eastAsia="en-US" w:bidi="ar-SA"/>
      </w:rPr>
    </w:lvl>
    <w:lvl w:ilvl="6" w:tplc="34EA42EC">
      <w:numFmt w:val="bullet"/>
      <w:lvlText w:val="•"/>
      <w:lvlJc w:val="left"/>
      <w:pPr>
        <w:ind w:left="6607" w:hanging="286"/>
      </w:pPr>
      <w:rPr>
        <w:rFonts w:hint="default"/>
        <w:lang w:val="id" w:eastAsia="en-US" w:bidi="ar-SA"/>
      </w:rPr>
    </w:lvl>
    <w:lvl w:ilvl="7" w:tplc="A892664E">
      <w:numFmt w:val="bullet"/>
      <w:lvlText w:val="•"/>
      <w:lvlJc w:val="left"/>
      <w:pPr>
        <w:ind w:left="7471" w:hanging="286"/>
      </w:pPr>
      <w:rPr>
        <w:rFonts w:hint="default"/>
        <w:lang w:val="id" w:eastAsia="en-US" w:bidi="ar-SA"/>
      </w:rPr>
    </w:lvl>
    <w:lvl w:ilvl="8" w:tplc="43860118">
      <w:numFmt w:val="bullet"/>
      <w:lvlText w:val="•"/>
      <w:lvlJc w:val="left"/>
      <w:pPr>
        <w:ind w:left="8336" w:hanging="286"/>
      </w:pPr>
      <w:rPr>
        <w:rFonts w:hint="default"/>
        <w:lang w:val="id" w:eastAsia="en-US" w:bidi="ar-SA"/>
      </w:rPr>
    </w:lvl>
  </w:abstractNum>
  <w:abstractNum w:abstractNumId="1" w15:restartNumberingAfterBreak="0">
    <w:nsid w:val="068679C6"/>
    <w:multiLevelType w:val="hybridMultilevel"/>
    <w:tmpl w:val="059C982E"/>
    <w:lvl w:ilvl="0" w:tplc="013A614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C87906"/>
    <w:multiLevelType w:val="hybridMultilevel"/>
    <w:tmpl w:val="6652F730"/>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 w15:restartNumberingAfterBreak="0">
    <w:nsid w:val="12835BBB"/>
    <w:multiLevelType w:val="hybridMultilevel"/>
    <w:tmpl w:val="A4C20FB8"/>
    <w:lvl w:ilvl="0" w:tplc="84B8EBC4">
      <w:start w:val="4"/>
      <w:numFmt w:val="lowerLetter"/>
      <w:lvlText w:val="%1)"/>
      <w:lvlJc w:val="left"/>
      <w:pPr>
        <w:ind w:left="1905" w:hanging="34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6A4EA738">
      <w:numFmt w:val="bullet"/>
      <w:lvlText w:val="•"/>
      <w:lvlJc w:val="left"/>
      <w:pPr>
        <w:ind w:left="2716" w:hanging="344"/>
      </w:pPr>
      <w:rPr>
        <w:rFonts w:hint="default"/>
        <w:lang w:val="id" w:eastAsia="en-US" w:bidi="ar-SA"/>
      </w:rPr>
    </w:lvl>
    <w:lvl w:ilvl="2" w:tplc="9D1241AC">
      <w:numFmt w:val="bullet"/>
      <w:lvlText w:val="•"/>
      <w:lvlJc w:val="left"/>
      <w:pPr>
        <w:ind w:left="3533" w:hanging="344"/>
      </w:pPr>
      <w:rPr>
        <w:rFonts w:hint="default"/>
        <w:lang w:val="id" w:eastAsia="en-US" w:bidi="ar-SA"/>
      </w:rPr>
    </w:lvl>
    <w:lvl w:ilvl="3" w:tplc="F3A4963C">
      <w:numFmt w:val="bullet"/>
      <w:lvlText w:val="•"/>
      <w:lvlJc w:val="left"/>
      <w:pPr>
        <w:ind w:left="4349" w:hanging="344"/>
      </w:pPr>
      <w:rPr>
        <w:rFonts w:hint="default"/>
        <w:lang w:val="id" w:eastAsia="en-US" w:bidi="ar-SA"/>
      </w:rPr>
    </w:lvl>
    <w:lvl w:ilvl="4" w:tplc="F9A82D34">
      <w:numFmt w:val="bullet"/>
      <w:lvlText w:val="•"/>
      <w:lvlJc w:val="left"/>
      <w:pPr>
        <w:ind w:left="5166" w:hanging="344"/>
      </w:pPr>
      <w:rPr>
        <w:rFonts w:hint="default"/>
        <w:lang w:val="id" w:eastAsia="en-US" w:bidi="ar-SA"/>
      </w:rPr>
    </w:lvl>
    <w:lvl w:ilvl="5" w:tplc="A1801C6E">
      <w:numFmt w:val="bullet"/>
      <w:lvlText w:val="•"/>
      <w:lvlJc w:val="left"/>
      <w:pPr>
        <w:ind w:left="5982" w:hanging="344"/>
      </w:pPr>
      <w:rPr>
        <w:rFonts w:hint="default"/>
        <w:lang w:val="id" w:eastAsia="en-US" w:bidi="ar-SA"/>
      </w:rPr>
    </w:lvl>
    <w:lvl w:ilvl="6" w:tplc="F192F502">
      <w:numFmt w:val="bullet"/>
      <w:lvlText w:val="•"/>
      <w:lvlJc w:val="left"/>
      <w:pPr>
        <w:ind w:left="6799" w:hanging="344"/>
      </w:pPr>
      <w:rPr>
        <w:rFonts w:hint="default"/>
        <w:lang w:val="id" w:eastAsia="en-US" w:bidi="ar-SA"/>
      </w:rPr>
    </w:lvl>
    <w:lvl w:ilvl="7" w:tplc="08CE0DBC">
      <w:numFmt w:val="bullet"/>
      <w:lvlText w:val="•"/>
      <w:lvlJc w:val="left"/>
      <w:pPr>
        <w:ind w:left="7615" w:hanging="344"/>
      </w:pPr>
      <w:rPr>
        <w:rFonts w:hint="default"/>
        <w:lang w:val="id" w:eastAsia="en-US" w:bidi="ar-SA"/>
      </w:rPr>
    </w:lvl>
    <w:lvl w:ilvl="8" w:tplc="470C064E">
      <w:numFmt w:val="bullet"/>
      <w:lvlText w:val="•"/>
      <w:lvlJc w:val="left"/>
      <w:pPr>
        <w:ind w:left="8432" w:hanging="344"/>
      </w:pPr>
      <w:rPr>
        <w:rFonts w:hint="default"/>
        <w:lang w:val="id" w:eastAsia="en-US" w:bidi="ar-SA"/>
      </w:rPr>
    </w:lvl>
  </w:abstractNum>
  <w:abstractNum w:abstractNumId="4" w15:restartNumberingAfterBreak="0">
    <w:nsid w:val="129F11C3"/>
    <w:multiLevelType w:val="hybridMultilevel"/>
    <w:tmpl w:val="3F004A76"/>
    <w:lvl w:ilvl="0" w:tplc="1B9818B6">
      <w:start w:val="1"/>
      <w:numFmt w:val="lowerLetter"/>
      <w:lvlText w:val="%1."/>
      <w:lvlJc w:val="left"/>
      <w:pPr>
        <w:ind w:left="128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40BCC2EE">
      <w:start w:val="1"/>
      <w:numFmt w:val="decimal"/>
      <w:lvlText w:val="%2)"/>
      <w:lvlJc w:val="left"/>
      <w:pPr>
        <w:ind w:left="2129"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9ABC8DEA">
      <w:numFmt w:val="bullet"/>
      <w:lvlText w:val="•"/>
      <w:lvlJc w:val="left"/>
      <w:pPr>
        <w:ind w:left="3002" w:hanging="361"/>
      </w:pPr>
      <w:rPr>
        <w:rFonts w:hint="default"/>
        <w:lang w:val="id" w:eastAsia="en-US" w:bidi="ar-SA"/>
      </w:rPr>
    </w:lvl>
    <w:lvl w:ilvl="3" w:tplc="B9241752">
      <w:numFmt w:val="bullet"/>
      <w:lvlText w:val="•"/>
      <w:lvlJc w:val="left"/>
      <w:pPr>
        <w:ind w:left="3885" w:hanging="361"/>
      </w:pPr>
      <w:rPr>
        <w:rFonts w:hint="default"/>
        <w:lang w:val="id" w:eastAsia="en-US" w:bidi="ar-SA"/>
      </w:rPr>
    </w:lvl>
    <w:lvl w:ilvl="4" w:tplc="142C3B32">
      <w:numFmt w:val="bullet"/>
      <w:lvlText w:val="•"/>
      <w:lvlJc w:val="left"/>
      <w:pPr>
        <w:ind w:left="4768" w:hanging="361"/>
      </w:pPr>
      <w:rPr>
        <w:rFonts w:hint="default"/>
        <w:lang w:val="id" w:eastAsia="en-US" w:bidi="ar-SA"/>
      </w:rPr>
    </w:lvl>
    <w:lvl w:ilvl="5" w:tplc="6B68DEDC">
      <w:numFmt w:val="bullet"/>
      <w:lvlText w:val="•"/>
      <w:lvlJc w:val="left"/>
      <w:pPr>
        <w:ind w:left="5651" w:hanging="361"/>
      </w:pPr>
      <w:rPr>
        <w:rFonts w:hint="default"/>
        <w:lang w:val="id" w:eastAsia="en-US" w:bidi="ar-SA"/>
      </w:rPr>
    </w:lvl>
    <w:lvl w:ilvl="6" w:tplc="4EFC703E">
      <w:numFmt w:val="bullet"/>
      <w:lvlText w:val="•"/>
      <w:lvlJc w:val="left"/>
      <w:pPr>
        <w:ind w:left="6534" w:hanging="361"/>
      </w:pPr>
      <w:rPr>
        <w:rFonts w:hint="default"/>
        <w:lang w:val="id" w:eastAsia="en-US" w:bidi="ar-SA"/>
      </w:rPr>
    </w:lvl>
    <w:lvl w:ilvl="7" w:tplc="8BE2DCA6">
      <w:numFmt w:val="bullet"/>
      <w:lvlText w:val="•"/>
      <w:lvlJc w:val="left"/>
      <w:pPr>
        <w:ind w:left="7416" w:hanging="361"/>
      </w:pPr>
      <w:rPr>
        <w:rFonts w:hint="default"/>
        <w:lang w:val="id" w:eastAsia="en-US" w:bidi="ar-SA"/>
      </w:rPr>
    </w:lvl>
    <w:lvl w:ilvl="8" w:tplc="744621E6">
      <w:numFmt w:val="bullet"/>
      <w:lvlText w:val="•"/>
      <w:lvlJc w:val="left"/>
      <w:pPr>
        <w:ind w:left="8299" w:hanging="361"/>
      </w:pPr>
      <w:rPr>
        <w:rFonts w:hint="default"/>
        <w:lang w:val="id" w:eastAsia="en-US" w:bidi="ar-SA"/>
      </w:rPr>
    </w:lvl>
  </w:abstractNum>
  <w:abstractNum w:abstractNumId="5" w15:restartNumberingAfterBreak="0">
    <w:nsid w:val="23122FDA"/>
    <w:multiLevelType w:val="hybridMultilevel"/>
    <w:tmpl w:val="E55ED2CC"/>
    <w:lvl w:ilvl="0" w:tplc="5AA86D26">
      <w:start w:val="1"/>
      <w:numFmt w:val="decimal"/>
      <w:lvlText w:val="%1."/>
      <w:lvlJc w:val="left"/>
      <w:pPr>
        <w:ind w:left="1562"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CBF4D168">
      <w:start w:val="1"/>
      <w:numFmt w:val="lowerLetter"/>
      <w:lvlText w:val="%2."/>
      <w:lvlJc w:val="left"/>
      <w:pPr>
        <w:ind w:left="1466" w:hanging="245"/>
      </w:pPr>
      <w:rPr>
        <w:rFonts w:hint="default"/>
        <w:spacing w:val="-1"/>
        <w:w w:val="79"/>
        <w:lang w:val="id" w:eastAsia="en-US" w:bidi="ar-SA"/>
      </w:rPr>
    </w:lvl>
    <w:lvl w:ilvl="2" w:tplc="18C005AE">
      <w:numFmt w:val="bullet"/>
      <w:lvlText w:val="•"/>
      <w:lvlJc w:val="left"/>
      <w:pPr>
        <w:ind w:left="2505" w:hanging="245"/>
      </w:pPr>
      <w:rPr>
        <w:rFonts w:hint="default"/>
        <w:lang w:val="id" w:eastAsia="en-US" w:bidi="ar-SA"/>
      </w:rPr>
    </w:lvl>
    <w:lvl w:ilvl="3" w:tplc="20B8B718">
      <w:numFmt w:val="bullet"/>
      <w:lvlText w:val="•"/>
      <w:lvlJc w:val="left"/>
      <w:pPr>
        <w:ind w:left="3450" w:hanging="245"/>
      </w:pPr>
      <w:rPr>
        <w:rFonts w:hint="default"/>
        <w:lang w:val="id" w:eastAsia="en-US" w:bidi="ar-SA"/>
      </w:rPr>
    </w:lvl>
    <w:lvl w:ilvl="4" w:tplc="ACAEFCBE">
      <w:numFmt w:val="bullet"/>
      <w:lvlText w:val="•"/>
      <w:lvlJc w:val="left"/>
      <w:pPr>
        <w:ind w:left="4395" w:hanging="245"/>
      </w:pPr>
      <w:rPr>
        <w:rFonts w:hint="default"/>
        <w:lang w:val="id" w:eastAsia="en-US" w:bidi="ar-SA"/>
      </w:rPr>
    </w:lvl>
    <w:lvl w:ilvl="5" w:tplc="C1149862">
      <w:numFmt w:val="bullet"/>
      <w:lvlText w:val="•"/>
      <w:lvlJc w:val="left"/>
      <w:pPr>
        <w:ind w:left="5340" w:hanging="245"/>
      </w:pPr>
      <w:rPr>
        <w:rFonts w:hint="default"/>
        <w:lang w:val="id" w:eastAsia="en-US" w:bidi="ar-SA"/>
      </w:rPr>
    </w:lvl>
    <w:lvl w:ilvl="6" w:tplc="6A325E50">
      <w:numFmt w:val="bullet"/>
      <w:lvlText w:val="•"/>
      <w:lvlJc w:val="left"/>
      <w:pPr>
        <w:ind w:left="6285" w:hanging="245"/>
      </w:pPr>
      <w:rPr>
        <w:rFonts w:hint="default"/>
        <w:lang w:val="id" w:eastAsia="en-US" w:bidi="ar-SA"/>
      </w:rPr>
    </w:lvl>
    <w:lvl w:ilvl="7" w:tplc="AED6C94C">
      <w:numFmt w:val="bullet"/>
      <w:lvlText w:val="•"/>
      <w:lvlJc w:val="left"/>
      <w:pPr>
        <w:ind w:left="7230" w:hanging="245"/>
      </w:pPr>
      <w:rPr>
        <w:rFonts w:hint="default"/>
        <w:lang w:val="id" w:eastAsia="en-US" w:bidi="ar-SA"/>
      </w:rPr>
    </w:lvl>
    <w:lvl w:ilvl="8" w:tplc="ED661908">
      <w:numFmt w:val="bullet"/>
      <w:lvlText w:val="•"/>
      <w:lvlJc w:val="left"/>
      <w:pPr>
        <w:ind w:left="8175" w:hanging="245"/>
      </w:pPr>
      <w:rPr>
        <w:rFonts w:hint="default"/>
        <w:lang w:val="id" w:eastAsia="en-US" w:bidi="ar-SA"/>
      </w:rPr>
    </w:lvl>
  </w:abstractNum>
  <w:abstractNum w:abstractNumId="6" w15:restartNumberingAfterBreak="0">
    <w:nsid w:val="255E4B9A"/>
    <w:multiLevelType w:val="hybridMultilevel"/>
    <w:tmpl w:val="2C66A8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583460C"/>
    <w:multiLevelType w:val="hybridMultilevel"/>
    <w:tmpl w:val="5E3A54CA"/>
    <w:lvl w:ilvl="0" w:tplc="1A36E148">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9B11AB8"/>
    <w:multiLevelType w:val="hybridMultilevel"/>
    <w:tmpl w:val="5B58D722"/>
    <w:lvl w:ilvl="0" w:tplc="4518024A">
      <w:start w:val="2"/>
      <w:numFmt w:val="lowerLetter"/>
      <w:lvlText w:val="%1."/>
      <w:lvlJc w:val="left"/>
      <w:pPr>
        <w:ind w:left="1573" w:hanging="360"/>
      </w:pPr>
      <w:rPr>
        <w:rFonts w:hint="default"/>
      </w:rPr>
    </w:lvl>
    <w:lvl w:ilvl="1" w:tplc="38090019" w:tentative="1">
      <w:start w:val="1"/>
      <w:numFmt w:val="lowerLetter"/>
      <w:lvlText w:val="%2."/>
      <w:lvlJc w:val="left"/>
      <w:pPr>
        <w:ind w:left="1365" w:hanging="360"/>
      </w:pPr>
    </w:lvl>
    <w:lvl w:ilvl="2" w:tplc="3809001B" w:tentative="1">
      <w:start w:val="1"/>
      <w:numFmt w:val="lowerRoman"/>
      <w:lvlText w:val="%3."/>
      <w:lvlJc w:val="right"/>
      <w:pPr>
        <w:ind w:left="2085" w:hanging="180"/>
      </w:pPr>
    </w:lvl>
    <w:lvl w:ilvl="3" w:tplc="3809000F" w:tentative="1">
      <w:start w:val="1"/>
      <w:numFmt w:val="decimal"/>
      <w:lvlText w:val="%4."/>
      <w:lvlJc w:val="left"/>
      <w:pPr>
        <w:ind w:left="2805" w:hanging="360"/>
      </w:pPr>
    </w:lvl>
    <w:lvl w:ilvl="4" w:tplc="38090019" w:tentative="1">
      <w:start w:val="1"/>
      <w:numFmt w:val="lowerLetter"/>
      <w:lvlText w:val="%5."/>
      <w:lvlJc w:val="left"/>
      <w:pPr>
        <w:ind w:left="3525" w:hanging="360"/>
      </w:pPr>
    </w:lvl>
    <w:lvl w:ilvl="5" w:tplc="3809001B" w:tentative="1">
      <w:start w:val="1"/>
      <w:numFmt w:val="lowerRoman"/>
      <w:lvlText w:val="%6."/>
      <w:lvlJc w:val="right"/>
      <w:pPr>
        <w:ind w:left="4245" w:hanging="180"/>
      </w:pPr>
    </w:lvl>
    <w:lvl w:ilvl="6" w:tplc="3809000F" w:tentative="1">
      <w:start w:val="1"/>
      <w:numFmt w:val="decimal"/>
      <w:lvlText w:val="%7."/>
      <w:lvlJc w:val="left"/>
      <w:pPr>
        <w:ind w:left="4965" w:hanging="360"/>
      </w:pPr>
    </w:lvl>
    <w:lvl w:ilvl="7" w:tplc="38090019" w:tentative="1">
      <w:start w:val="1"/>
      <w:numFmt w:val="lowerLetter"/>
      <w:lvlText w:val="%8."/>
      <w:lvlJc w:val="left"/>
      <w:pPr>
        <w:ind w:left="5685" w:hanging="360"/>
      </w:pPr>
    </w:lvl>
    <w:lvl w:ilvl="8" w:tplc="3809001B" w:tentative="1">
      <w:start w:val="1"/>
      <w:numFmt w:val="lowerRoman"/>
      <w:lvlText w:val="%9."/>
      <w:lvlJc w:val="right"/>
      <w:pPr>
        <w:ind w:left="6405" w:hanging="180"/>
      </w:pPr>
    </w:lvl>
  </w:abstractNum>
  <w:abstractNum w:abstractNumId="9" w15:restartNumberingAfterBreak="0">
    <w:nsid w:val="29CC292E"/>
    <w:multiLevelType w:val="hybridMultilevel"/>
    <w:tmpl w:val="16B43B00"/>
    <w:lvl w:ilvl="0" w:tplc="EE12B30E">
      <w:start w:val="1"/>
      <w:numFmt w:val="lowerLetter"/>
      <w:lvlText w:val="%1)"/>
      <w:lvlJc w:val="left"/>
      <w:pPr>
        <w:ind w:left="1701" w:hanging="567"/>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C2F0ED4C">
      <w:numFmt w:val="bullet"/>
      <w:lvlText w:val="•"/>
      <w:lvlJc w:val="left"/>
      <w:pPr>
        <w:ind w:left="2536" w:hanging="567"/>
      </w:pPr>
      <w:rPr>
        <w:rFonts w:hint="default"/>
        <w:lang w:val="id" w:eastAsia="en-US" w:bidi="ar-SA"/>
      </w:rPr>
    </w:lvl>
    <w:lvl w:ilvl="2" w:tplc="0D7A61C4">
      <w:numFmt w:val="bullet"/>
      <w:lvlText w:val="•"/>
      <w:lvlJc w:val="left"/>
      <w:pPr>
        <w:ind w:left="3373" w:hanging="567"/>
      </w:pPr>
      <w:rPr>
        <w:rFonts w:hint="default"/>
        <w:lang w:val="id" w:eastAsia="en-US" w:bidi="ar-SA"/>
      </w:rPr>
    </w:lvl>
    <w:lvl w:ilvl="3" w:tplc="0F72EBFC">
      <w:numFmt w:val="bullet"/>
      <w:lvlText w:val="•"/>
      <w:lvlJc w:val="left"/>
      <w:pPr>
        <w:ind w:left="4209" w:hanging="567"/>
      </w:pPr>
      <w:rPr>
        <w:rFonts w:hint="default"/>
        <w:lang w:val="id" w:eastAsia="en-US" w:bidi="ar-SA"/>
      </w:rPr>
    </w:lvl>
    <w:lvl w:ilvl="4" w:tplc="E4B2107E">
      <w:numFmt w:val="bullet"/>
      <w:lvlText w:val="•"/>
      <w:lvlJc w:val="left"/>
      <w:pPr>
        <w:ind w:left="5046" w:hanging="567"/>
      </w:pPr>
      <w:rPr>
        <w:rFonts w:hint="default"/>
        <w:lang w:val="id" w:eastAsia="en-US" w:bidi="ar-SA"/>
      </w:rPr>
    </w:lvl>
    <w:lvl w:ilvl="5" w:tplc="36BC161A">
      <w:numFmt w:val="bullet"/>
      <w:lvlText w:val="•"/>
      <w:lvlJc w:val="left"/>
      <w:pPr>
        <w:ind w:left="5882" w:hanging="567"/>
      </w:pPr>
      <w:rPr>
        <w:rFonts w:hint="default"/>
        <w:lang w:val="id" w:eastAsia="en-US" w:bidi="ar-SA"/>
      </w:rPr>
    </w:lvl>
    <w:lvl w:ilvl="6" w:tplc="60BA34B4">
      <w:numFmt w:val="bullet"/>
      <w:lvlText w:val="•"/>
      <w:lvlJc w:val="left"/>
      <w:pPr>
        <w:ind w:left="6719" w:hanging="567"/>
      </w:pPr>
      <w:rPr>
        <w:rFonts w:hint="default"/>
        <w:lang w:val="id" w:eastAsia="en-US" w:bidi="ar-SA"/>
      </w:rPr>
    </w:lvl>
    <w:lvl w:ilvl="7" w:tplc="324C0DB6">
      <w:numFmt w:val="bullet"/>
      <w:lvlText w:val="•"/>
      <w:lvlJc w:val="left"/>
      <w:pPr>
        <w:ind w:left="7555" w:hanging="567"/>
      </w:pPr>
      <w:rPr>
        <w:rFonts w:hint="default"/>
        <w:lang w:val="id" w:eastAsia="en-US" w:bidi="ar-SA"/>
      </w:rPr>
    </w:lvl>
    <w:lvl w:ilvl="8" w:tplc="76528F6C">
      <w:numFmt w:val="bullet"/>
      <w:lvlText w:val="•"/>
      <w:lvlJc w:val="left"/>
      <w:pPr>
        <w:ind w:left="8392" w:hanging="567"/>
      </w:pPr>
      <w:rPr>
        <w:rFonts w:hint="default"/>
        <w:lang w:val="id" w:eastAsia="en-US" w:bidi="ar-SA"/>
      </w:rPr>
    </w:lvl>
  </w:abstractNum>
  <w:abstractNum w:abstractNumId="10" w15:restartNumberingAfterBreak="0">
    <w:nsid w:val="2EA1161F"/>
    <w:multiLevelType w:val="hybridMultilevel"/>
    <w:tmpl w:val="98BA87D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8415DAF"/>
    <w:multiLevelType w:val="hybridMultilevel"/>
    <w:tmpl w:val="99388C38"/>
    <w:lvl w:ilvl="0" w:tplc="8E10902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3F3648AD"/>
    <w:multiLevelType w:val="hybridMultilevel"/>
    <w:tmpl w:val="31AA9D46"/>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3" w15:restartNumberingAfterBreak="0">
    <w:nsid w:val="4128573E"/>
    <w:multiLevelType w:val="hybridMultilevel"/>
    <w:tmpl w:val="7CBA5D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3A42967"/>
    <w:multiLevelType w:val="hybridMultilevel"/>
    <w:tmpl w:val="7960EE74"/>
    <w:lvl w:ilvl="0" w:tplc="56904366">
      <w:start w:val="1"/>
      <w:numFmt w:val="upperLetter"/>
      <w:lvlText w:val="%1."/>
      <w:lvlJc w:val="left"/>
      <w:pPr>
        <w:ind w:left="1288" w:hanging="360"/>
      </w:pPr>
      <w:rPr>
        <w:rFonts w:ascii="Times New Roman" w:eastAsia="Times New Roman" w:hAnsi="Times New Roman" w:cs="Times New Roman" w:hint="default"/>
        <w:b/>
        <w:bCs/>
        <w:i w:val="0"/>
        <w:iCs w:val="0"/>
        <w:spacing w:val="-1"/>
        <w:w w:val="100"/>
        <w:sz w:val="24"/>
        <w:szCs w:val="24"/>
        <w:lang w:val="id" w:eastAsia="en-US" w:bidi="ar-SA"/>
      </w:rPr>
    </w:lvl>
    <w:lvl w:ilvl="1" w:tplc="013A6144">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FDA437CE">
      <w:numFmt w:val="bullet"/>
      <w:lvlText w:val="•"/>
      <w:lvlJc w:val="left"/>
      <w:pPr>
        <w:ind w:left="3037" w:hanging="360"/>
      </w:pPr>
      <w:rPr>
        <w:rFonts w:hint="default"/>
        <w:lang w:val="id" w:eastAsia="en-US" w:bidi="ar-SA"/>
      </w:rPr>
    </w:lvl>
    <w:lvl w:ilvl="3" w:tplc="4EAEF02C">
      <w:numFmt w:val="bullet"/>
      <w:lvlText w:val="•"/>
      <w:lvlJc w:val="left"/>
      <w:pPr>
        <w:ind w:left="3915" w:hanging="360"/>
      </w:pPr>
      <w:rPr>
        <w:rFonts w:hint="default"/>
        <w:lang w:val="id" w:eastAsia="en-US" w:bidi="ar-SA"/>
      </w:rPr>
    </w:lvl>
    <w:lvl w:ilvl="4" w:tplc="8A1E4CDA">
      <w:numFmt w:val="bullet"/>
      <w:lvlText w:val="•"/>
      <w:lvlJc w:val="left"/>
      <w:pPr>
        <w:ind w:left="4794" w:hanging="360"/>
      </w:pPr>
      <w:rPr>
        <w:rFonts w:hint="default"/>
        <w:lang w:val="id" w:eastAsia="en-US" w:bidi="ar-SA"/>
      </w:rPr>
    </w:lvl>
    <w:lvl w:ilvl="5" w:tplc="A1802758">
      <w:numFmt w:val="bullet"/>
      <w:lvlText w:val="•"/>
      <w:lvlJc w:val="left"/>
      <w:pPr>
        <w:ind w:left="5672" w:hanging="360"/>
      </w:pPr>
      <w:rPr>
        <w:rFonts w:hint="default"/>
        <w:lang w:val="id" w:eastAsia="en-US" w:bidi="ar-SA"/>
      </w:rPr>
    </w:lvl>
    <w:lvl w:ilvl="6" w:tplc="9D16CEC6">
      <w:numFmt w:val="bullet"/>
      <w:lvlText w:val="•"/>
      <w:lvlJc w:val="left"/>
      <w:pPr>
        <w:ind w:left="6551" w:hanging="360"/>
      </w:pPr>
      <w:rPr>
        <w:rFonts w:hint="default"/>
        <w:lang w:val="id" w:eastAsia="en-US" w:bidi="ar-SA"/>
      </w:rPr>
    </w:lvl>
    <w:lvl w:ilvl="7" w:tplc="356CDF76">
      <w:numFmt w:val="bullet"/>
      <w:lvlText w:val="•"/>
      <w:lvlJc w:val="left"/>
      <w:pPr>
        <w:ind w:left="7429" w:hanging="360"/>
      </w:pPr>
      <w:rPr>
        <w:rFonts w:hint="default"/>
        <w:lang w:val="id" w:eastAsia="en-US" w:bidi="ar-SA"/>
      </w:rPr>
    </w:lvl>
    <w:lvl w:ilvl="8" w:tplc="32FE92B2">
      <w:numFmt w:val="bullet"/>
      <w:lvlText w:val="•"/>
      <w:lvlJc w:val="left"/>
      <w:pPr>
        <w:ind w:left="8308" w:hanging="360"/>
      </w:pPr>
      <w:rPr>
        <w:rFonts w:hint="default"/>
        <w:lang w:val="id" w:eastAsia="en-US" w:bidi="ar-SA"/>
      </w:rPr>
    </w:lvl>
  </w:abstractNum>
  <w:abstractNum w:abstractNumId="15" w15:restartNumberingAfterBreak="0">
    <w:nsid w:val="45035644"/>
    <w:multiLevelType w:val="hybridMultilevel"/>
    <w:tmpl w:val="EF040F68"/>
    <w:lvl w:ilvl="0" w:tplc="BAD03016">
      <w:start w:val="1"/>
      <w:numFmt w:val="decimal"/>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6" w15:restartNumberingAfterBreak="0">
    <w:nsid w:val="46C70F31"/>
    <w:multiLevelType w:val="hybridMultilevel"/>
    <w:tmpl w:val="02EA47CA"/>
    <w:lvl w:ilvl="0" w:tplc="6B5C1E18">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A2C4EE4"/>
    <w:multiLevelType w:val="hybridMultilevel"/>
    <w:tmpl w:val="F4445A5E"/>
    <w:lvl w:ilvl="0" w:tplc="53068D44">
      <w:start w:val="1"/>
      <w:numFmt w:val="decimal"/>
      <w:lvlText w:val="%1."/>
      <w:lvlJc w:val="left"/>
      <w:pPr>
        <w:ind w:left="928" w:hanging="360"/>
      </w:pPr>
      <w:rPr>
        <w:rFonts w:hint="default"/>
      </w:rPr>
    </w:lvl>
    <w:lvl w:ilvl="1" w:tplc="38090019">
      <w:start w:val="1"/>
      <w:numFmt w:val="lowerLetter"/>
      <w:lvlText w:val="%2."/>
      <w:lvlJc w:val="left"/>
      <w:pPr>
        <w:ind w:left="1648" w:hanging="360"/>
      </w:pPr>
    </w:lvl>
    <w:lvl w:ilvl="2" w:tplc="3809001B">
      <w:start w:val="1"/>
      <w:numFmt w:val="lowerRoman"/>
      <w:lvlText w:val="%3."/>
      <w:lvlJc w:val="right"/>
      <w:pPr>
        <w:ind w:left="2368" w:hanging="180"/>
      </w:pPr>
    </w:lvl>
    <w:lvl w:ilvl="3" w:tplc="3809000F">
      <w:start w:val="1"/>
      <w:numFmt w:val="decimal"/>
      <w:lvlText w:val="%4."/>
      <w:lvlJc w:val="left"/>
      <w:pPr>
        <w:ind w:left="3088" w:hanging="360"/>
      </w:pPr>
    </w:lvl>
    <w:lvl w:ilvl="4" w:tplc="38090019">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8" w15:restartNumberingAfterBreak="0">
    <w:nsid w:val="510576E7"/>
    <w:multiLevelType w:val="hybridMultilevel"/>
    <w:tmpl w:val="694CDFCA"/>
    <w:lvl w:ilvl="0" w:tplc="A1EA1502">
      <w:start w:val="1"/>
      <w:numFmt w:val="decimal"/>
      <w:lvlText w:val="%1."/>
      <w:lvlJc w:val="left"/>
      <w:pPr>
        <w:ind w:left="2340" w:hanging="360"/>
      </w:pPr>
      <w:rPr>
        <w:rFonts w:ascii="Times New Roman" w:hint="default"/>
      </w:rPr>
    </w:lvl>
    <w:lvl w:ilvl="1" w:tplc="38090019" w:tentative="1">
      <w:start w:val="1"/>
      <w:numFmt w:val="lowerLetter"/>
      <w:lvlText w:val="%2."/>
      <w:lvlJc w:val="left"/>
      <w:pPr>
        <w:ind w:left="3060" w:hanging="360"/>
      </w:pPr>
    </w:lvl>
    <w:lvl w:ilvl="2" w:tplc="3809001B" w:tentative="1">
      <w:start w:val="1"/>
      <w:numFmt w:val="lowerRoman"/>
      <w:lvlText w:val="%3."/>
      <w:lvlJc w:val="right"/>
      <w:pPr>
        <w:ind w:left="3780" w:hanging="180"/>
      </w:pPr>
    </w:lvl>
    <w:lvl w:ilvl="3" w:tplc="3809000F" w:tentative="1">
      <w:start w:val="1"/>
      <w:numFmt w:val="decimal"/>
      <w:lvlText w:val="%4."/>
      <w:lvlJc w:val="left"/>
      <w:pPr>
        <w:ind w:left="4500" w:hanging="360"/>
      </w:pPr>
    </w:lvl>
    <w:lvl w:ilvl="4" w:tplc="38090019" w:tentative="1">
      <w:start w:val="1"/>
      <w:numFmt w:val="lowerLetter"/>
      <w:lvlText w:val="%5."/>
      <w:lvlJc w:val="left"/>
      <w:pPr>
        <w:ind w:left="5220" w:hanging="360"/>
      </w:pPr>
    </w:lvl>
    <w:lvl w:ilvl="5" w:tplc="3809001B" w:tentative="1">
      <w:start w:val="1"/>
      <w:numFmt w:val="lowerRoman"/>
      <w:lvlText w:val="%6."/>
      <w:lvlJc w:val="right"/>
      <w:pPr>
        <w:ind w:left="5940" w:hanging="180"/>
      </w:pPr>
    </w:lvl>
    <w:lvl w:ilvl="6" w:tplc="3809000F" w:tentative="1">
      <w:start w:val="1"/>
      <w:numFmt w:val="decimal"/>
      <w:lvlText w:val="%7."/>
      <w:lvlJc w:val="left"/>
      <w:pPr>
        <w:ind w:left="6660" w:hanging="360"/>
      </w:pPr>
    </w:lvl>
    <w:lvl w:ilvl="7" w:tplc="38090019" w:tentative="1">
      <w:start w:val="1"/>
      <w:numFmt w:val="lowerLetter"/>
      <w:lvlText w:val="%8."/>
      <w:lvlJc w:val="left"/>
      <w:pPr>
        <w:ind w:left="7380" w:hanging="360"/>
      </w:pPr>
    </w:lvl>
    <w:lvl w:ilvl="8" w:tplc="3809001B" w:tentative="1">
      <w:start w:val="1"/>
      <w:numFmt w:val="lowerRoman"/>
      <w:lvlText w:val="%9."/>
      <w:lvlJc w:val="right"/>
      <w:pPr>
        <w:ind w:left="8100" w:hanging="180"/>
      </w:pPr>
    </w:lvl>
  </w:abstractNum>
  <w:abstractNum w:abstractNumId="19" w15:restartNumberingAfterBreak="0">
    <w:nsid w:val="53A937FE"/>
    <w:multiLevelType w:val="hybridMultilevel"/>
    <w:tmpl w:val="AC3880B8"/>
    <w:lvl w:ilvl="0" w:tplc="8BCC8240">
      <w:start w:val="1"/>
      <w:numFmt w:val="lowerLetter"/>
      <w:lvlText w:val="%1)"/>
      <w:lvlJc w:val="left"/>
      <w:pPr>
        <w:ind w:left="1648" w:hanging="360"/>
      </w:pPr>
      <w:rPr>
        <w:rFonts w:ascii="Times New Roman" w:eastAsia="Times New Roman" w:hAnsi="Times New Roman" w:cs="Times New Roman" w:hint="default"/>
        <w:b/>
        <w:bCs/>
        <w:i w:val="0"/>
        <w:iCs w:val="0"/>
        <w:spacing w:val="0"/>
        <w:w w:val="100"/>
        <w:sz w:val="24"/>
        <w:szCs w:val="24"/>
        <w:lang w:val="id" w:eastAsia="en-US" w:bidi="ar-SA"/>
      </w:rPr>
    </w:lvl>
    <w:lvl w:ilvl="1" w:tplc="76088C28">
      <w:numFmt w:val="bullet"/>
      <w:lvlText w:val="•"/>
      <w:lvlJc w:val="left"/>
      <w:pPr>
        <w:ind w:left="2482" w:hanging="360"/>
      </w:pPr>
      <w:rPr>
        <w:rFonts w:hint="default"/>
        <w:lang w:val="id" w:eastAsia="en-US" w:bidi="ar-SA"/>
      </w:rPr>
    </w:lvl>
    <w:lvl w:ilvl="2" w:tplc="6772F014">
      <w:numFmt w:val="bullet"/>
      <w:lvlText w:val="•"/>
      <w:lvlJc w:val="left"/>
      <w:pPr>
        <w:ind w:left="3325" w:hanging="360"/>
      </w:pPr>
      <w:rPr>
        <w:rFonts w:hint="default"/>
        <w:lang w:val="id" w:eastAsia="en-US" w:bidi="ar-SA"/>
      </w:rPr>
    </w:lvl>
    <w:lvl w:ilvl="3" w:tplc="B686CADE">
      <w:numFmt w:val="bullet"/>
      <w:lvlText w:val="•"/>
      <w:lvlJc w:val="left"/>
      <w:pPr>
        <w:ind w:left="4167" w:hanging="360"/>
      </w:pPr>
      <w:rPr>
        <w:rFonts w:hint="default"/>
        <w:lang w:val="id" w:eastAsia="en-US" w:bidi="ar-SA"/>
      </w:rPr>
    </w:lvl>
    <w:lvl w:ilvl="4" w:tplc="51267188">
      <w:numFmt w:val="bullet"/>
      <w:lvlText w:val="•"/>
      <w:lvlJc w:val="left"/>
      <w:pPr>
        <w:ind w:left="5010" w:hanging="360"/>
      </w:pPr>
      <w:rPr>
        <w:rFonts w:hint="default"/>
        <w:lang w:val="id" w:eastAsia="en-US" w:bidi="ar-SA"/>
      </w:rPr>
    </w:lvl>
    <w:lvl w:ilvl="5" w:tplc="039CCE80">
      <w:numFmt w:val="bullet"/>
      <w:lvlText w:val="•"/>
      <w:lvlJc w:val="left"/>
      <w:pPr>
        <w:ind w:left="5852" w:hanging="360"/>
      </w:pPr>
      <w:rPr>
        <w:rFonts w:hint="default"/>
        <w:lang w:val="id" w:eastAsia="en-US" w:bidi="ar-SA"/>
      </w:rPr>
    </w:lvl>
    <w:lvl w:ilvl="6" w:tplc="844AB4E2">
      <w:numFmt w:val="bullet"/>
      <w:lvlText w:val="•"/>
      <w:lvlJc w:val="left"/>
      <w:pPr>
        <w:ind w:left="6695" w:hanging="360"/>
      </w:pPr>
      <w:rPr>
        <w:rFonts w:hint="default"/>
        <w:lang w:val="id" w:eastAsia="en-US" w:bidi="ar-SA"/>
      </w:rPr>
    </w:lvl>
    <w:lvl w:ilvl="7" w:tplc="BBEA8882">
      <w:numFmt w:val="bullet"/>
      <w:lvlText w:val="•"/>
      <w:lvlJc w:val="left"/>
      <w:pPr>
        <w:ind w:left="7537" w:hanging="360"/>
      </w:pPr>
      <w:rPr>
        <w:rFonts w:hint="default"/>
        <w:lang w:val="id" w:eastAsia="en-US" w:bidi="ar-SA"/>
      </w:rPr>
    </w:lvl>
    <w:lvl w:ilvl="8" w:tplc="574C830C">
      <w:numFmt w:val="bullet"/>
      <w:lvlText w:val="•"/>
      <w:lvlJc w:val="left"/>
      <w:pPr>
        <w:ind w:left="8380" w:hanging="360"/>
      </w:pPr>
      <w:rPr>
        <w:rFonts w:hint="default"/>
        <w:lang w:val="id" w:eastAsia="en-US" w:bidi="ar-SA"/>
      </w:rPr>
    </w:lvl>
  </w:abstractNum>
  <w:abstractNum w:abstractNumId="20" w15:restartNumberingAfterBreak="0">
    <w:nsid w:val="568D1862"/>
    <w:multiLevelType w:val="hybridMultilevel"/>
    <w:tmpl w:val="3BA6C244"/>
    <w:lvl w:ilvl="0" w:tplc="64C6971E">
      <w:start w:val="1"/>
      <w:numFmt w:val="decimal"/>
      <w:lvlText w:val="%1."/>
      <w:lvlJc w:val="left"/>
      <w:pPr>
        <w:ind w:left="1134"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E9701952">
      <w:start w:val="1"/>
      <w:numFmt w:val="upperLetter"/>
      <w:lvlText w:val="%2."/>
      <w:lvlJc w:val="left"/>
      <w:pPr>
        <w:ind w:left="1420" w:hanging="286"/>
      </w:pPr>
      <w:rPr>
        <w:rFonts w:ascii="Times New Roman" w:eastAsia="Times New Roman" w:hAnsi="Times New Roman" w:cs="Times New Roman" w:hint="default"/>
        <w:b w:val="0"/>
        <w:bCs w:val="0"/>
        <w:i w:val="0"/>
        <w:iCs w:val="0"/>
        <w:spacing w:val="-1"/>
        <w:w w:val="100"/>
        <w:sz w:val="24"/>
        <w:szCs w:val="24"/>
        <w:lang w:val="id" w:eastAsia="en-US" w:bidi="ar-SA"/>
      </w:rPr>
    </w:lvl>
    <w:lvl w:ilvl="2" w:tplc="D04EC552">
      <w:start w:val="1"/>
      <w:numFmt w:val="lowerLetter"/>
      <w:lvlText w:val="%3."/>
      <w:lvlJc w:val="left"/>
      <w:pPr>
        <w:ind w:left="1562" w:hanging="286"/>
      </w:pPr>
      <w:rPr>
        <w:rFonts w:ascii="Times New Roman" w:eastAsia="Times New Roman" w:hAnsi="Times New Roman" w:cs="Times New Roman" w:hint="default"/>
        <w:b/>
        <w:bCs/>
        <w:i w:val="0"/>
        <w:iCs w:val="0"/>
        <w:spacing w:val="0"/>
        <w:w w:val="100"/>
        <w:sz w:val="24"/>
        <w:szCs w:val="24"/>
        <w:lang w:val="id" w:eastAsia="en-US" w:bidi="ar-SA"/>
      </w:rPr>
    </w:lvl>
    <w:lvl w:ilvl="3" w:tplc="68A4FC3E">
      <w:numFmt w:val="bullet"/>
      <w:lvlText w:val="•"/>
      <w:lvlJc w:val="left"/>
      <w:pPr>
        <w:ind w:left="2623" w:hanging="286"/>
      </w:pPr>
      <w:rPr>
        <w:rFonts w:hint="default"/>
        <w:lang w:val="id" w:eastAsia="en-US" w:bidi="ar-SA"/>
      </w:rPr>
    </w:lvl>
    <w:lvl w:ilvl="4" w:tplc="5FF4994E">
      <w:numFmt w:val="bullet"/>
      <w:lvlText w:val="•"/>
      <w:lvlJc w:val="left"/>
      <w:pPr>
        <w:ind w:left="3686" w:hanging="286"/>
      </w:pPr>
      <w:rPr>
        <w:rFonts w:hint="default"/>
        <w:lang w:val="id" w:eastAsia="en-US" w:bidi="ar-SA"/>
      </w:rPr>
    </w:lvl>
    <w:lvl w:ilvl="5" w:tplc="E38E5360">
      <w:numFmt w:val="bullet"/>
      <w:lvlText w:val="•"/>
      <w:lvlJc w:val="left"/>
      <w:pPr>
        <w:ind w:left="4749" w:hanging="286"/>
      </w:pPr>
      <w:rPr>
        <w:rFonts w:hint="default"/>
        <w:lang w:val="id" w:eastAsia="en-US" w:bidi="ar-SA"/>
      </w:rPr>
    </w:lvl>
    <w:lvl w:ilvl="6" w:tplc="214492B2">
      <w:numFmt w:val="bullet"/>
      <w:lvlText w:val="•"/>
      <w:lvlJc w:val="left"/>
      <w:pPr>
        <w:ind w:left="5812" w:hanging="286"/>
      </w:pPr>
      <w:rPr>
        <w:rFonts w:hint="default"/>
        <w:lang w:val="id" w:eastAsia="en-US" w:bidi="ar-SA"/>
      </w:rPr>
    </w:lvl>
    <w:lvl w:ilvl="7" w:tplc="5EF09FAA">
      <w:numFmt w:val="bullet"/>
      <w:lvlText w:val="•"/>
      <w:lvlJc w:val="left"/>
      <w:pPr>
        <w:ind w:left="6875" w:hanging="286"/>
      </w:pPr>
      <w:rPr>
        <w:rFonts w:hint="default"/>
        <w:lang w:val="id" w:eastAsia="en-US" w:bidi="ar-SA"/>
      </w:rPr>
    </w:lvl>
    <w:lvl w:ilvl="8" w:tplc="A87E7C04">
      <w:numFmt w:val="bullet"/>
      <w:lvlText w:val="•"/>
      <w:lvlJc w:val="left"/>
      <w:pPr>
        <w:ind w:left="7939" w:hanging="286"/>
      </w:pPr>
      <w:rPr>
        <w:rFonts w:hint="default"/>
        <w:lang w:val="id" w:eastAsia="en-US" w:bidi="ar-SA"/>
      </w:rPr>
    </w:lvl>
  </w:abstractNum>
  <w:abstractNum w:abstractNumId="21" w15:restartNumberingAfterBreak="0">
    <w:nsid w:val="59DA38F5"/>
    <w:multiLevelType w:val="hybridMultilevel"/>
    <w:tmpl w:val="4D38EED8"/>
    <w:lvl w:ilvl="0" w:tplc="4518024A">
      <w:start w:val="2"/>
      <w:numFmt w:val="lowerLetter"/>
      <w:lvlText w:val="%1."/>
      <w:lvlJc w:val="left"/>
      <w:pPr>
        <w:ind w:left="1648" w:hanging="360"/>
      </w:pPr>
      <w:rPr>
        <w:rFonts w:hint="default"/>
      </w:rPr>
    </w:lvl>
    <w:lvl w:ilvl="1" w:tplc="38090019" w:tentative="1">
      <w:start w:val="1"/>
      <w:numFmt w:val="lowerLetter"/>
      <w:lvlText w:val="%2."/>
      <w:lvlJc w:val="left"/>
      <w:pPr>
        <w:ind w:left="2368" w:hanging="360"/>
      </w:pPr>
    </w:lvl>
    <w:lvl w:ilvl="2" w:tplc="3809001B" w:tentative="1">
      <w:start w:val="1"/>
      <w:numFmt w:val="lowerRoman"/>
      <w:lvlText w:val="%3."/>
      <w:lvlJc w:val="right"/>
      <w:pPr>
        <w:ind w:left="3088" w:hanging="180"/>
      </w:pPr>
    </w:lvl>
    <w:lvl w:ilvl="3" w:tplc="3809000F" w:tentative="1">
      <w:start w:val="1"/>
      <w:numFmt w:val="decimal"/>
      <w:lvlText w:val="%4."/>
      <w:lvlJc w:val="left"/>
      <w:pPr>
        <w:ind w:left="3808" w:hanging="360"/>
      </w:pPr>
    </w:lvl>
    <w:lvl w:ilvl="4" w:tplc="38090019" w:tentative="1">
      <w:start w:val="1"/>
      <w:numFmt w:val="lowerLetter"/>
      <w:lvlText w:val="%5."/>
      <w:lvlJc w:val="left"/>
      <w:pPr>
        <w:ind w:left="4528" w:hanging="360"/>
      </w:pPr>
    </w:lvl>
    <w:lvl w:ilvl="5" w:tplc="3809001B" w:tentative="1">
      <w:start w:val="1"/>
      <w:numFmt w:val="lowerRoman"/>
      <w:lvlText w:val="%6."/>
      <w:lvlJc w:val="right"/>
      <w:pPr>
        <w:ind w:left="5248" w:hanging="180"/>
      </w:pPr>
    </w:lvl>
    <w:lvl w:ilvl="6" w:tplc="3809000F" w:tentative="1">
      <w:start w:val="1"/>
      <w:numFmt w:val="decimal"/>
      <w:lvlText w:val="%7."/>
      <w:lvlJc w:val="left"/>
      <w:pPr>
        <w:ind w:left="5968" w:hanging="360"/>
      </w:pPr>
    </w:lvl>
    <w:lvl w:ilvl="7" w:tplc="38090019" w:tentative="1">
      <w:start w:val="1"/>
      <w:numFmt w:val="lowerLetter"/>
      <w:lvlText w:val="%8."/>
      <w:lvlJc w:val="left"/>
      <w:pPr>
        <w:ind w:left="6688" w:hanging="360"/>
      </w:pPr>
    </w:lvl>
    <w:lvl w:ilvl="8" w:tplc="3809001B" w:tentative="1">
      <w:start w:val="1"/>
      <w:numFmt w:val="lowerRoman"/>
      <w:lvlText w:val="%9."/>
      <w:lvlJc w:val="right"/>
      <w:pPr>
        <w:ind w:left="7408" w:hanging="180"/>
      </w:pPr>
    </w:lvl>
  </w:abstractNum>
  <w:abstractNum w:abstractNumId="22" w15:restartNumberingAfterBreak="0">
    <w:nsid w:val="5C601210"/>
    <w:multiLevelType w:val="hybridMultilevel"/>
    <w:tmpl w:val="27DEE72C"/>
    <w:lvl w:ilvl="0" w:tplc="195C5E58">
      <w:start w:val="1"/>
      <w:numFmt w:val="decimal"/>
      <w:lvlText w:val="%1)"/>
      <w:lvlJc w:val="left"/>
      <w:pPr>
        <w:ind w:left="1562"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E354A138">
      <w:start w:val="1"/>
      <w:numFmt w:val="lowerLetter"/>
      <w:lvlText w:val="%2)"/>
      <w:lvlJc w:val="left"/>
      <w:pPr>
        <w:ind w:left="1562" w:hanging="284"/>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2" w:tplc="636EF612">
      <w:numFmt w:val="bullet"/>
      <w:lvlText w:val="•"/>
      <w:lvlJc w:val="left"/>
      <w:pPr>
        <w:ind w:left="3261" w:hanging="284"/>
      </w:pPr>
      <w:rPr>
        <w:rFonts w:hint="default"/>
        <w:lang w:val="id" w:eastAsia="en-US" w:bidi="ar-SA"/>
      </w:rPr>
    </w:lvl>
    <w:lvl w:ilvl="3" w:tplc="C1625662">
      <w:numFmt w:val="bullet"/>
      <w:lvlText w:val="•"/>
      <w:lvlJc w:val="left"/>
      <w:pPr>
        <w:ind w:left="4111" w:hanging="284"/>
      </w:pPr>
      <w:rPr>
        <w:rFonts w:hint="default"/>
        <w:lang w:val="id" w:eastAsia="en-US" w:bidi="ar-SA"/>
      </w:rPr>
    </w:lvl>
    <w:lvl w:ilvl="4" w:tplc="797E36D8">
      <w:numFmt w:val="bullet"/>
      <w:lvlText w:val="•"/>
      <w:lvlJc w:val="left"/>
      <w:pPr>
        <w:ind w:left="4962" w:hanging="284"/>
      </w:pPr>
      <w:rPr>
        <w:rFonts w:hint="default"/>
        <w:lang w:val="id" w:eastAsia="en-US" w:bidi="ar-SA"/>
      </w:rPr>
    </w:lvl>
    <w:lvl w:ilvl="5" w:tplc="89F4F352">
      <w:numFmt w:val="bullet"/>
      <w:lvlText w:val="•"/>
      <w:lvlJc w:val="left"/>
      <w:pPr>
        <w:ind w:left="5812" w:hanging="284"/>
      </w:pPr>
      <w:rPr>
        <w:rFonts w:hint="default"/>
        <w:lang w:val="id" w:eastAsia="en-US" w:bidi="ar-SA"/>
      </w:rPr>
    </w:lvl>
    <w:lvl w:ilvl="6" w:tplc="324E3302">
      <w:numFmt w:val="bullet"/>
      <w:lvlText w:val="•"/>
      <w:lvlJc w:val="left"/>
      <w:pPr>
        <w:ind w:left="6663" w:hanging="284"/>
      </w:pPr>
      <w:rPr>
        <w:rFonts w:hint="default"/>
        <w:lang w:val="id" w:eastAsia="en-US" w:bidi="ar-SA"/>
      </w:rPr>
    </w:lvl>
    <w:lvl w:ilvl="7" w:tplc="1D1889B2">
      <w:numFmt w:val="bullet"/>
      <w:lvlText w:val="•"/>
      <w:lvlJc w:val="left"/>
      <w:pPr>
        <w:ind w:left="7513" w:hanging="284"/>
      </w:pPr>
      <w:rPr>
        <w:rFonts w:hint="default"/>
        <w:lang w:val="id" w:eastAsia="en-US" w:bidi="ar-SA"/>
      </w:rPr>
    </w:lvl>
    <w:lvl w:ilvl="8" w:tplc="E6026D8A">
      <w:numFmt w:val="bullet"/>
      <w:lvlText w:val="•"/>
      <w:lvlJc w:val="left"/>
      <w:pPr>
        <w:ind w:left="8364" w:hanging="284"/>
      </w:pPr>
      <w:rPr>
        <w:rFonts w:hint="default"/>
        <w:lang w:val="id" w:eastAsia="en-US" w:bidi="ar-SA"/>
      </w:rPr>
    </w:lvl>
  </w:abstractNum>
  <w:abstractNum w:abstractNumId="23" w15:restartNumberingAfterBreak="0">
    <w:nsid w:val="610B2B3A"/>
    <w:multiLevelType w:val="hybridMultilevel"/>
    <w:tmpl w:val="F3A6E0EC"/>
    <w:lvl w:ilvl="0" w:tplc="7AB25EE0">
      <w:start w:val="1"/>
      <w:numFmt w:val="upperLetter"/>
      <w:lvlText w:val="%1."/>
      <w:lvlJc w:val="left"/>
      <w:pPr>
        <w:ind w:left="1288"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3CDAE3F4">
      <w:start w:val="1"/>
      <w:numFmt w:val="decimal"/>
      <w:lvlText w:val="%2."/>
      <w:lvlJc w:val="left"/>
      <w:pPr>
        <w:ind w:left="1743" w:hanging="181"/>
      </w:pPr>
      <w:rPr>
        <w:rFonts w:hint="default"/>
        <w:spacing w:val="0"/>
        <w:w w:val="88"/>
        <w:lang w:val="id" w:eastAsia="en-US" w:bidi="ar-SA"/>
      </w:rPr>
    </w:lvl>
    <w:lvl w:ilvl="2" w:tplc="8278A580">
      <w:start w:val="1"/>
      <w:numFmt w:val="lowerLetter"/>
      <w:lvlText w:val="%3)"/>
      <w:lvlJc w:val="left"/>
      <w:pPr>
        <w:ind w:left="1845" w:hanging="284"/>
      </w:pPr>
      <w:rPr>
        <w:rFonts w:ascii="Times New Roman" w:eastAsia="Times New Roman" w:hAnsi="Times New Roman" w:cs="Times New Roman" w:hint="default"/>
        <w:b w:val="0"/>
        <w:bCs w:val="0"/>
        <w:i w:val="0"/>
        <w:iCs w:val="0"/>
        <w:spacing w:val="-1"/>
        <w:w w:val="100"/>
        <w:sz w:val="24"/>
        <w:szCs w:val="24"/>
        <w:lang w:val="id" w:eastAsia="en-US" w:bidi="ar-SA"/>
      </w:rPr>
    </w:lvl>
    <w:lvl w:ilvl="3" w:tplc="AA7E51D8">
      <w:start w:val="1"/>
      <w:numFmt w:val="lowerLetter"/>
      <w:lvlText w:val="%4."/>
      <w:lvlJc w:val="left"/>
      <w:pPr>
        <w:ind w:left="200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1E424002">
      <w:start w:val="1"/>
      <w:numFmt w:val="decimal"/>
      <w:lvlText w:val="%5."/>
      <w:lvlJc w:val="left"/>
      <w:pPr>
        <w:ind w:left="1986" w:hanging="257"/>
      </w:pPr>
      <w:rPr>
        <w:rFonts w:ascii="Times New Roman" w:eastAsia="Times New Roman" w:hAnsi="Times New Roman" w:cs="Times New Roman" w:hint="default"/>
        <w:b w:val="0"/>
        <w:bCs w:val="0"/>
        <w:i w:val="0"/>
        <w:iCs w:val="0"/>
        <w:spacing w:val="0"/>
        <w:w w:val="100"/>
        <w:sz w:val="24"/>
        <w:szCs w:val="24"/>
        <w:lang w:val="id" w:eastAsia="en-US" w:bidi="ar-SA"/>
      </w:rPr>
    </w:lvl>
    <w:lvl w:ilvl="5" w:tplc="1E7E35F6">
      <w:numFmt w:val="bullet"/>
      <w:lvlText w:val=""/>
      <w:lvlJc w:val="left"/>
      <w:pPr>
        <w:ind w:left="1986" w:hanging="286"/>
      </w:pPr>
      <w:rPr>
        <w:rFonts w:ascii="Symbol" w:eastAsia="Symbol" w:hAnsi="Symbol" w:cs="Symbol" w:hint="default"/>
        <w:b w:val="0"/>
        <w:bCs w:val="0"/>
        <w:i w:val="0"/>
        <w:iCs w:val="0"/>
        <w:spacing w:val="0"/>
        <w:w w:val="99"/>
        <w:sz w:val="20"/>
        <w:szCs w:val="20"/>
        <w:lang w:val="id" w:eastAsia="en-US" w:bidi="ar-SA"/>
      </w:rPr>
    </w:lvl>
    <w:lvl w:ilvl="6" w:tplc="97726E4C">
      <w:numFmt w:val="bullet"/>
      <w:lvlText w:val="•"/>
      <w:lvlJc w:val="left"/>
      <w:pPr>
        <w:ind w:left="3613" w:hanging="286"/>
      </w:pPr>
      <w:rPr>
        <w:rFonts w:hint="default"/>
        <w:lang w:val="id" w:eastAsia="en-US" w:bidi="ar-SA"/>
      </w:rPr>
    </w:lvl>
    <w:lvl w:ilvl="7" w:tplc="FC469D8E">
      <w:numFmt w:val="bullet"/>
      <w:lvlText w:val="•"/>
      <w:lvlJc w:val="left"/>
      <w:pPr>
        <w:ind w:left="5226" w:hanging="286"/>
      </w:pPr>
      <w:rPr>
        <w:rFonts w:hint="default"/>
        <w:lang w:val="id" w:eastAsia="en-US" w:bidi="ar-SA"/>
      </w:rPr>
    </w:lvl>
    <w:lvl w:ilvl="8" w:tplc="E21CF1BA">
      <w:numFmt w:val="bullet"/>
      <w:lvlText w:val="•"/>
      <w:lvlJc w:val="left"/>
      <w:pPr>
        <w:ind w:left="6839" w:hanging="286"/>
      </w:pPr>
      <w:rPr>
        <w:rFonts w:hint="default"/>
        <w:lang w:val="id" w:eastAsia="en-US" w:bidi="ar-SA"/>
      </w:rPr>
    </w:lvl>
  </w:abstractNum>
  <w:abstractNum w:abstractNumId="24" w15:restartNumberingAfterBreak="0">
    <w:nsid w:val="62FE7091"/>
    <w:multiLevelType w:val="hybridMultilevel"/>
    <w:tmpl w:val="779887DE"/>
    <w:lvl w:ilvl="0" w:tplc="013A614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E551419"/>
    <w:multiLevelType w:val="hybridMultilevel"/>
    <w:tmpl w:val="BFBC204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2991AE6"/>
    <w:multiLevelType w:val="hybridMultilevel"/>
    <w:tmpl w:val="9B2A2608"/>
    <w:lvl w:ilvl="0" w:tplc="3809000F">
      <w:start w:val="1"/>
      <w:numFmt w:val="decimal"/>
      <w:lvlText w:val="%1."/>
      <w:lvlJc w:val="left"/>
      <w:pPr>
        <w:ind w:left="720" w:hanging="360"/>
      </w:pPr>
    </w:lvl>
    <w:lvl w:ilvl="1" w:tplc="6B5C1E18">
      <w:start w:val="1"/>
      <w:numFmt w:val="decimal"/>
      <w:lvlText w:val="%2."/>
      <w:lvlJc w:val="left"/>
      <w:pPr>
        <w:ind w:left="1440" w:hanging="360"/>
      </w:pPr>
      <w:rPr>
        <w:rFonts w:ascii="Times New Roman" w:eastAsiaTheme="minorHAnsi" w:hAnsi="Times New Roman" w:cs="Times New Roman"/>
        <w:b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68635A8"/>
    <w:multiLevelType w:val="hybridMultilevel"/>
    <w:tmpl w:val="5BD44818"/>
    <w:lvl w:ilvl="0" w:tplc="21B0C8F0">
      <w:start w:val="1"/>
      <w:numFmt w:val="decimal"/>
      <w:lvlText w:val="%1."/>
      <w:lvlJc w:val="left"/>
      <w:pPr>
        <w:ind w:left="198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DEE4280">
      <w:numFmt w:val="bullet"/>
      <w:lvlText w:val="•"/>
      <w:lvlJc w:val="left"/>
      <w:pPr>
        <w:ind w:left="2788" w:hanging="360"/>
      </w:pPr>
      <w:rPr>
        <w:rFonts w:hint="default"/>
        <w:lang w:val="id" w:eastAsia="en-US" w:bidi="ar-SA"/>
      </w:rPr>
    </w:lvl>
    <w:lvl w:ilvl="2" w:tplc="8CAE9082">
      <w:numFmt w:val="bullet"/>
      <w:lvlText w:val="•"/>
      <w:lvlJc w:val="left"/>
      <w:pPr>
        <w:ind w:left="3597" w:hanging="360"/>
      </w:pPr>
      <w:rPr>
        <w:rFonts w:hint="default"/>
        <w:lang w:val="id" w:eastAsia="en-US" w:bidi="ar-SA"/>
      </w:rPr>
    </w:lvl>
    <w:lvl w:ilvl="3" w:tplc="639A728E">
      <w:numFmt w:val="bullet"/>
      <w:lvlText w:val="•"/>
      <w:lvlJc w:val="left"/>
      <w:pPr>
        <w:ind w:left="4405" w:hanging="360"/>
      </w:pPr>
      <w:rPr>
        <w:rFonts w:hint="default"/>
        <w:lang w:val="id" w:eastAsia="en-US" w:bidi="ar-SA"/>
      </w:rPr>
    </w:lvl>
    <w:lvl w:ilvl="4" w:tplc="30E06DE0">
      <w:numFmt w:val="bullet"/>
      <w:lvlText w:val="•"/>
      <w:lvlJc w:val="left"/>
      <w:pPr>
        <w:ind w:left="5214" w:hanging="360"/>
      </w:pPr>
      <w:rPr>
        <w:rFonts w:hint="default"/>
        <w:lang w:val="id" w:eastAsia="en-US" w:bidi="ar-SA"/>
      </w:rPr>
    </w:lvl>
    <w:lvl w:ilvl="5" w:tplc="9B28E84E">
      <w:numFmt w:val="bullet"/>
      <w:lvlText w:val="•"/>
      <w:lvlJc w:val="left"/>
      <w:pPr>
        <w:ind w:left="6022" w:hanging="360"/>
      </w:pPr>
      <w:rPr>
        <w:rFonts w:hint="default"/>
        <w:lang w:val="id" w:eastAsia="en-US" w:bidi="ar-SA"/>
      </w:rPr>
    </w:lvl>
    <w:lvl w:ilvl="6" w:tplc="ACCE01AC">
      <w:numFmt w:val="bullet"/>
      <w:lvlText w:val="•"/>
      <w:lvlJc w:val="left"/>
      <w:pPr>
        <w:ind w:left="6831" w:hanging="360"/>
      </w:pPr>
      <w:rPr>
        <w:rFonts w:hint="default"/>
        <w:lang w:val="id" w:eastAsia="en-US" w:bidi="ar-SA"/>
      </w:rPr>
    </w:lvl>
    <w:lvl w:ilvl="7" w:tplc="617AFA8C">
      <w:numFmt w:val="bullet"/>
      <w:lvlText w:val="•"/>
      <w:lvlJc w:val="left"/>
      <w:pPr>
        <w:ind w:left="7639" w:hanging="360"/>
      </w:pPr>
      <w:rPr>
        <w:rFonts w:hint="default"/>
        <w:lang w:val="id" w:eastAsia="en-US" w:bidi="ar-SA"/>
      </w:rPr>
    </w:lvl>
    <w:lvl w:ilvl="8" w:tplc="547804DE">
      <w:numFmt w:val="bullet"/>
      <w:lvlText w:val="•"/>
      <w:lvlJc w:val="left"/>
      <w:pPr>
        <w:ind w:left="8448" w:hanging="360"/>
      </w:pPr>
      <w:rPr>
        <w:rFonts w:hint="default"/>
        <w:lang w:val="id" w:eastAsia="en-US" w:bidi="ar-SA"/>
      </w:rPr>
    </w:lvl>
  </w:abstractNum>
  <w:abstractNum w:abstractNumId="28" w15:restartNumberingAfterBreak="0">
    <w:nsid w:val="7CE53262"/>
    <w:multiLevelType w:val="hybridMultilevel"/>
    <w:tmpl w:val="A4C480E2"/>
    <w:lvl w:ilvl="0" w:tplc="3809000F">
      <w:start w:val="1"/>
      <w:numFmt w:val="decimal"/>
      <w:lvlText w:val="%1."/>
      <w:lvlJc w:val="left"/>
      <w:pPr>
        <w:ind w:left="928" w:hanging="360"/>
        <w:jc w:val="right"/>
      </w:pPr>
      <w:rPr>
        <w:rFonts w:hint="default"/>
        <w:b w:val="0"/>
        <w:bCs w:val="0"/>
        <w:i w:val="0"/>
        <w:iCs w:val="0"/>
        <w:color w:val="000000" w:themeColor="text1"/>
        <w:spacing w:val="0"/>
        <w:w w:val="100"/>
        <w:sz w:val="24"/>
        <w:szCs w:val="24"/>
        <w:lang w:val="id" w:eastAsia="en-US" w:bidi="ar-SA"/>
      </w:rPr>
    </w:lvl>
    <w:lvl w:ilvl="1" w:tplc="EE4A0DCA">
      <w:start w:val="1"/>
      <w:numFmt w:val="upperLetter"/>
      <w:lvlText w:val="%2."/>
      <w:lvlJc w:val="left"/>
      <w:pPr>
        <w:ind w:left="1641" w:hanging="353"/>
        <w:jc w:val="right"/>
      </w:pPr>
      <w:rPr>
        <w:rFonts w:ascii="Times New Roman" w:eastAsia="Times New Roman" w:hAnsi="Times New Roman" w:cs="Times New Roman" w:hint="default"/>
        <w:b/>
        <w:bCs/>
        <w:i w:val="0"/>
        <w:iCs w:val="0"/>
        <w:spacing w:val="-1"/>
        <w:w w:val="100"/>
        <w:sz w:val="24"/>
        <w:szCs w:val="24"/>
        <w:lang w:val="id" w:eastAsia="en-US" w:bidi="ar-SA"/>
      </w:rPr>
    </w:lvl>
    <w:lvl w:ilvl="2" w:tplc="561AAC2A">
      <w:start w:val="1"/>
      <w:numFmt w:val="lowerLetter"/>
      <w:lvlText w:val="%3."/>
      <w:lvlJc w:val="left"/>
      <w:pPr>
        <w:ind w:left="1276" w:hanging="281"/>
      </w:pPr>
      <w:rPr>
        <w:rFonts w:ascii="Times New Roman" w:eastAsia="Times New Roman" w:hAnsi="Times New Roman" w:cs="Times New Roman" w:hint="default"/>
        <w:b w:val="0"/>
        <w:bCs w:val="0"/>
        <w:i w:val="0"/>
        <w:iCs w:val="0"/>
        <w:spacing w:val="-1"/>
        <w:w w:val="100"/>
        <w:sz w:val="24"/>
        <w:szCs w:val="24"/>
        <w:lang w:val="id" w:eastAsia="en-US" w:bidi="ar-SA"/>
      </w:rPr>
    </w:lvl>
    <w:lvl w:ilvl="3" w:tplc="60D0960E">
      <w:start w:val="2"/>
      <w:numFmt w:val="decimal"/>
      <w:lvlText w:val="%4."/>
      <w:lvlJc w:val="left"/>
      <w:pPr>
        <w:ind w:left="1922" w:hanging="428"/>
      </w:pPr>
      <w:rPr>
        <w:rFonts w:ascii="Times New Roman" w:eastAsia="Times New Roman" w:hAnsi="Times New Roman" w:cs="Times New Roman" w:hint="default"/>
        <w:b/>
        <w:bCs/>
        <w:i w:val="0"/>
        <w:iCs w:val="0"/>
        <w:spacing w:val="0"/>
        <w:w w:val="100"/>
        <w:sz w:val="24"/>
        <w:szCs w:val="24"/>
        <w:lang w:val="id" w:eastAsia="en-US" w:bidi="ar-SA"/>
      </w:rPr>
    </w:lvl>
    <w:lvl w:ilvl="4" w:tplc="1D48AE70">
      <w:start w:val="1"/>
      <w:numFmt w:val="lowerLetter"/>
      <w:lvlText w:val="%5."/>
      <w:lvlJc w:val="left"/>
      <w:pPr>
        <w:ind w:left="1617" w:hanging="420"/>
        <w:jc w:val="right"/>
      </w:pPr>
      <w:rPr>
        <w:rFonts w:ascii="Times New Roman" w:eastAsia="Times New Roman" w:hAnsi="Times New Roman" w:cs="Times New Roman" w:hint="default"/>
        <w:b/>
        <w:bCs/>
        <w:i w:val="0"/>
        <w:iCs w:val="0"/>
        <w:spacing w:val="0"/>
        <w:w w:val="100"/>
        <w:sz w:val="24"/>
        <w:szCs w:val="24"/>
        <w:lang w:val="id" w:eastAsia="en-US" w:bidi="ar-SA"/>
      </w:rPr>
    </w:lvl>
    <w:lvl w:ilvl="5" w:tplc="77B83B38">
      <w:numFmt w:val="bullet"/>
      <w:lvlText w:val="•"/>
      <w:lvlJc w:val="left"/>
      <w:pPr>
        <w:ind w:left="3277" w:hanging="420"/>
      </w:pPr>
      <w:rPr>
        <w:rFonts w:hint="default"/>
        <w:lang w:val="id" w:eastAsia="en-US" w:bidi="ar-SA"/>
      </w:rPr>
    </w:lvl>
    <w:lvl w:ilvl="6" w:tplc="3126E8E6">
      <w:numFmt w:val="bullet"/>
      <w:lvlText w:val="•"/>
      <w:lvlJc w:val="left"/>
      <w:pPr>
        <w:ind w:left="4635" w:hanging="420"/>
      </w:pPr>
      <w:rPr>
        <w:rFonts w:hint="default"/>
        <w:lang w:val="id" w:eastAsia="en-US" w:bidi="ar-SA"/>
      </w:rPr>
    </w:lvl>
    <w:lvl w:ilvl="7" w:tplc="63BEE09E">
      <w:numFmt w:val="bullet"/>
      <w:lvlText w:val="•"/>
      <w:lvlJc w:val="left"/>
      <w:pPr>
        <w:ind w:left="5992" w:hanging="420"/>
      </w:pPr>
      <w:rPr>
        <w:rFonts w:hint="default"/>
        <w:lang w:val="id" w:eastAsia="en-US" w:bidi="ar-SA"/>
      </w:rPr>
    </w:lvl>
    <w:lvl w:ilvl="8" w:tplc="BA329FB2">
      <w:numFmt w:val="bullet"/>
      <w:lvlText w:val="•"/>
      <w:lvlJc w:val="left"/>
      <w:pPr>
        <w:ind w:left="7350" w:hanging="420"/>
      </w:pPr>
      <w:rPr>
        <w:rFonts w:hint="default"/>
        <w:lang w:val="id" w:eastAsia="en-US" w:bidi="ar-SA"/>
      </w:rPr>
    </w:lvl>
  </w:abstractNum>
  <w:abstractNum w:abstractNumId="29" w15:restartNumberingAfterBreak="0">
    <w:nsid w:val="7FE95497"/>
    <w:multiLevelType w:val="hybridMultilevel"/>
    <w:tmpl w:val="AB7E7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67587">
    <w:abstractNumId w:val="14"/>
  </w:num>
  <w:num w:numId="2" w16cid:durableId="1277561366">
    <w:abstractNumId w:val="3"/>
  </w:num>
  <w:num w:numId="3" w16cid:durableId="1632588454">
    <w:abstractNumId w:val="9"/>
  </w:num>
  <w:num w:numId="4" w16cid:durableId="242490372">
    <w:abstractNumId w:val="19"/>
  </w:num>
  <w:num w:numId="5" w16cid:durableId="1462919427">
    <w:abstractNumId w:val="28"/>
  </w:num>
  <w:num w:numId="6" w16cid:durableId="1957711614">
    <w:abstractNumId w:val="27"/>
  </w:num>
  <w:num w:numId="7" w16cid:durableId="1417358107">
    <w:abstractNumId w:val="4"/>
  </w:num>
  <w:num w:numId="8" w16cid:durableId="225724976">
    <w:abstractNumId w:val="22"/>
  </w:num>
  <w:num w:numId="9" w16cid:durableId="406153798">
    <w:abstractNumId w:val="23"/>
  </w:num>
  <w:num w:numId="10" w16cid:durableId="1528059660">
    <w:abstractNumId w:val="0"/>
  </w:num>
  <w:num w:numId="11" w16cid:durableId="1647198450">
    <w:abstractNumId w:val="5"/>
  </w:num>
  <w:num w:numId="12" w16cid:durableId="1223911297">
    <w:abstractNumId w:val="20"/>
  </w:num>
  <w:num w:numId="13" w16cid:durableId="11803104">
    <w:abstractNumId w:val="18"/>
  </w:num>
  <w:num w:numId="14" w16cid:durableId="1976569303">
    <w:abstractNumId w:val="6"/>
  </w:num>
  <w:num w:numId="15" w16cid:durableId="1757945572">
    <w:abstractNumId w:val="10"/>
  </w:num>
  <w:num w:numId="16" w16cid:durableId="852650010">
    <w:abstractNumId w:val="7"/>
  </w:num>
  <w:num w:numId="17" w16cid:durableId="735083006">
    <w:abstractNumId w:val="11"/>
  </w:num>
  <w:num w:numId="18" w16cid:durableId="2024236291">
    <w:abstractNumId w:val="25"/>
  </w:num>
  <w:num w:numId="19" w16cid:durableId="850098474">
    <w:abstractNumId w:val="2"/>
  </w:num>
  <w:num w:numId="20" w16cid:durableId="46927141">
    <w:abstractNumId w:val="26"/>
  </w:num>
  <w:num w:numId="21" w16cid:durableId="1314218268">
    <w:abstractNumId w:val="17"/>
  </w:num>
  <w:num w:numId="22" w16cid:durableId="873881554">
    <w:abstractNumId w:val="12"/>
  </w:num>
  <w:num w:numId="23" w16cid:durableId="1289703363">
    <w:abstractNumId w:val="21"/>
  </w:num>
  <w:num w:numId="24" w16cid:durableId="317195965">
    <w:abstractNumId w:val="8"/>
  </w:num>
  <w:num w:numId="25" w16cid:durableId="590436312">
    <w:abstractNumId w:val="15"/>
  </w:num>
  <w:num w:numId="26" w16cid:durableId="684861707">
    <w:abstractNumId w:val="13"/>
  </w:num>
  <w:num w:numId="27" w16cid:durableId="629941087">
    <w:abstractNumId w:val="29"/>
  </w:num>
  <w:num w:numId="28" w16cid:durableId="498085196">
    <w:abstractNumId w:val="16"/>
  </w:num>
  <w:num w:numId="29" w16cid:durableId="1556163949">
    <w:abstractNumId w:val="24"/>
  </w:num>
  <w:num w:numId="30" w16cid:durableId="682903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C4"/>
    <w:rsid w:val="000653C6"/>
    <w:rsid w:val="00122152"/>
    <w:rsid w:val="00256CC7"/>
    <w:rsid w:val="00574970"/>
    <w:rsid w:val="008F2414"/>
    <w:rsid w:val="00B36EC4"/>
    <w:rsid w:val="00F032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4D3E"/>
  <w15:chartTrackingRefBased/>
  <w15:docId w15:val="{F3A595EC-C0B0-48EF-9F2F-AA98BA57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6EC4"/>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Heading1">
    <w:name w:val="heading 1"/>
    <w:basedOn w:val="Normal"/>
    <w:next w:val="Normal"/>
    <w:link w:val="Heading1Char"/>
    <w:uiPriority w:val="1"/>
    <w:qFormat/>
    <w:rsid w:val="00B36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B36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E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E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E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E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B36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EC4"/>
    <w:rPr>
      <w:rFonts w:eastAsiaTheme="majorEastAsia" w:cstheme="majorBidi"/>
      <w:color w:val="272727" w:themeColor="text1" w:themeTint="D8"/>
    </w:rPr>
  </w:style>
  <w:style w:type="paragraph" w:styleId="Title">
    <w:name w:val="Title"/>
    <w:basedOn w:val="Normal"/>
    <w:next w:val="Normal"/>
    <w:link w:val="TitleChar"/>
    <w:uiPriority w:val="10"/>
    <w:qFormat/>
    <w:rsid w:val="00B36E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EC4"/>
    <w:pPr>
      <w:spacing w:before="160"/>
      <w:jc w:val="center"/>
    </w:pPr>
    <w:rPr>
      <w:i/>
      <w:iCs/>
      <w:color w:val="404040" w:themeColor="text1" w:themeTint="BF"/>
    </w:rPr>
  </w:style>
  <w:style w:type="character" w:customStyle="1" w:styleId="QuoteChar">
    <w:name w:val="Quote Char"/>
    <w:basedOn w:val="DefaultParagraphFont"/>
    <w:link w:val="Quote"/>
    <w:uiPriority w:val="29"/>
    <w:rsid w:val="00B36EC4"/>
    <w:rPr>
      <w:i/>
      <w:iCs/>
      <w:color w:val="404040" w:themeColor="text1" w:themeTint="BF"/>
    </w:rPr>
  </w:style>
  <w:style w:type="paragraph" w:styleId="ListParagraph">
    <w:name w:val="List Paragraph"/>
    <w:basedOn w:val="Normal"/>
    <w:uiPriority w:val="34"/>
    <w:qFormat/>
    <w:rsid w:val="00B36EC4"/>
    <w:pPr>
      <w:ind w:left="720"/>
      <w:contextualSpacing/>
    </w:pPr>
  </w:style>
  <w:style w:type="character" w:styleId="IntenseEmphasis">
    <w:name w:val="Intense Emphasis"/>
    <w:basedOn w:val="DefaultParagraphFont"/>
    <w:uiPriority w:val="21"/>
    <w:qFormat/>
    <w:rsid w:val="00B36EC4"/>
    <w:rPr>
      <w:i/>
      <w:iCs/>
      <w:color w:val="0F4761" w:themeColor="accent1" w:themeShade="BF"/>
    </w:rPr>
  </w:style>
  <w:style w:type="paragraph" w:styleId="IntenseQuote">
    <w:name w:val="Intense Quote"/>
    <w:basedOn w:val="Normal"/>
    <w:next w:val="Normal"/>
    <w:link w:val="IntenseQuoteChar"/>
    <w:uiPriority w:val="30"/>
    <w:qFormat/>
    <w:rsid w:val="00B36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EC4"/>
    <w:rPr>
      <w:i/>
      <w:iCs/>
      <w:color w:val="0F4761" w:themeColor="accent1" w:themeShade="BF"/>
    </w:rPr>
  </w:style>
  <w:style w:type="character" w:styleId="IntenseReference">
    <w:name w:val="Intense Reference"/>
    <w:basedOn w:val="DefaultParagraphFont"/>
    <w:uiPriority w:val="32"/>
    <w:qFormat/>
    <w:rsid w:val="00B36EC4"/>
    <w:rPr>
      <w:b/>
      <w:bCs/>
      <w:smallCaps/>
      <w:color w:val="0F4761" w:themeColor="accent1" w:themeShade="BF"/>
      <w:spacing w:val="5"/>
    </w:rPr>
  </w:style>
  <w:style w:type="paragraph" w:styleId="TOC1">
    <w:name w:val="toc 1"/>
    <w:basedOn w:val="Normal"/>
    <w:uiPriority w:val="39"/>
    <w:qFormat/>
    <w:rsid w:val="00B36EC4"/>
    <w:pPr>
      <w:spacing w:before="115"/>
      <w:ind w:left="995"/>
    </w:pPr>
    <w:rPr>
      <w:rFonts w:ascii="Trebuchet MS" w:eastAsia="Trebuchet MS" w:hAnsi="Trebuchet MS" w:cs="Trebuchet MS"/>
      <w:b/>
      <w:bCs/>
      <w:sz w:val="24"/>
      <w:szCs w:val="24"/>
    </w:rPr>
  </w:style>
  <w:style w:type="paragraph" w:styleId="TOC2">
    <w:name w:val="toc 2"/>
    <w:basedOn w:val="Normal"/>
    <w:uiPriority w:val="39"/>
    <w:qFormat/>
    <w:rsid w:val="00B36EC4"/>
    <w:pPr>
      <w:spacing w:before="101"/>
      <w:ind w:left="1418" w:hanging="284"/>
    </w:pPr>
    <w:rPr>
      <w:sz w:val="24"/>
      <w:szCs w:val="24"/>
    </w:rPr>
  </w:style>
  <w:style w:type="paragraph" w:styleId="TOC3">
    <w:name w:val="toc 3"/>
    <w:basedOn w:val="Normal"/>
    <w:uiPriority w:val="1"/>
    <w:qFormat/>
    <w:rsid w:val="00B36EC4"/>
    <w:pPr>
      <w:spacing w:before="113"/>
      <w:ind w:left="1561" w:hanging="285"/>
    </w:pPr>
    <w:rPr>
      <w:b/>
      <w:bCs/>
      <w:sz w:val="24"/>
      <w:szCs w:val="24"/>
    </w:rPr>
  </w:style>
  <w:style w:type="paragraph" w:styleId="BodyText">
    <w:name w:val="Body Text"/>
    <w:basedOn w:val="Normal"/>
    <w:link w:val="BodyTextChar"/>
    <w:uiPriority w:val="1"/>
    <w:qFormat/>
    <w:rsid w:val="00B36EC4"/>
    <w:rPr>
      <w:sz w:val="24"/>
      <w:szCs w:val="24"/>
    </w:rPr>
  </w:style>
  <w:style w:type="character" w:customStyle="1" w:styleId="BodyTextChar">
    <w:name w:val="Body Text Char"/>
    <w:basedOn w:val="DefaultParagraphFont"/>
    <w:link w:val="BodyText"/>
    <w:uiPriority w:val="1"/>
    <w:rsid w:val="00B36EC4"/>
    <w:rPr>
      <w:rFonts w:ascii="Times New Roman" w:eastAsia="Times New Roman" w:hAnsi="Times New Roman" w:cs="Times New Roman"/>
      <w:kern w:val="0"/>
      <w:lang w:val="id"/>
      <w14:ligatures w14:val="none"/>
    </w:rPr>
  </w:style>
  <w:style w:type="paragraph" w:customStyle="1" w:styleId="TableParagraph">
    <w:name w:val="Table Paragraph"/>
    <w:basedOn w:val="Normal"/>
    <w:uiPriority w:val="1"/>
    <w:qFormat/>
    <w:rsid w:val="00B36EC4"/>
  </w:style>
  <w:style w:type="paragraph" w:styleId="BalloonText">
    <w:name w:val="Balloon Text"/>
    <w:basedOn w:val="Normal"/>
    <w:link w:val="BalloonTextChar"/>
    <w:uiPriority w:val="99"/>
    <w:semiHidden/>
    <w:unhideWhenUsed/>
    <w:rsid w:val="00B36EC4"/>
    <w:rPr>
      <w:rFonts w:ascii="Tahoma" w:hAnsi="Tahoma" w:cs="Tahoma"/>
      <w:sz w:val="16"/>
      <w:szCs w:val="16"/>
    </w:rPr>
  </w:style>
  <w:style w:type="character" w:customStyle="1" w:styleId="BalloonTextChar">
    <w:name w:val="Balloon Text Char"/>
    <w:basedOn w:val="DefaultParagraphFont"/>
    <w:link w:val="BalloonText"/>
    <w:uiPriority w:val="99"/>
    <w:semiHidden/>
    <w:rsid w:val="00B36EC4"/>
    <w:rPr>
      <w:rFonts w:ascii="Tahoma" w:eastAsia="Times New Roman" w:hAnsi="Tahoma" w:cs="Tahoma"/>
      <w:kern w:val="0"/>
      <w:sz w:val="16"/>
      <w:szCs w:val="16"/>
      <w:lang w:val="id"/>
      <w14:ligatures w14:val="none"/>
    </w:rPr>
  </w:style>
  <w:style w:type="paragraph" w:styleId="FootnoteText">
    <w:name w:val="footnote text"/>
    <w:basedOn w:val="Normal"/>
    <w:link w:val="FootnoteTextChar"/>
    <w:uiPriority w:val="99"/>
    <w:semiHidden/>
    <w:unhideWhenUsed/>
    <w:rsid w:val="00B36EC4"/>
    <w:rPr>
      <w:sz w:val="20"/>
      <w:szCs w:val="20"/>
    </w:rPr>
  </w:style>
  <w:style w:type="character" w:customStyle="1" w:styleId="FootnoteTextChar">
    <w:name w:val="Footnote Text Char"/>
    <w:basedOn w:val="DefaultParagraphFont"/>
    <w:link w:val="FootnoteText"/>
    <w:uiPriority w:val="99"/>
    <w:semiHidden/>
    <w:rsid w:val="00B36EC4"/>
    <w:rPr>
      <w:rFonts w:ascii="Times New Roman" w:eastAsia="Times New Roman" w:hAnsi="Times New Roman" w:cs="Times New Roman"/>
      <w:kern w:val="0"/>
      <w:sz w:val="20"/>
      <w:szCs w:val="20"/>
      <w:lang w:val="id"/>
      <w14:ligatures w14:val="none"/>
    </w:rPr>
  </w:style>
  <w:style w:type="character" w:styleId="FootnoteReference">
    <w:name w:val="footnote reference"/>
    <w:basedOn w:val="DefaultParagraphFont"/>
    <w:uiPriority w:val="99"/>
    <w:semiHidden/>
    <w:unhideWhenUsed/>
    <w:rsid w:val="00B36EC4"/>
    <w:rPr>
      <w:vertAlign w:val="superscript"/>
    </w:rPr>
  </w:style>
  <w:style w:type="paragraph" w:styleId="EndnoteText">
    <w:name w:val="endnote text"/>
    <w:basedOn w:val="Normal"/>
    <w:link w:val="EndnoteTextChar"/>
    <w:uiPriority w:val="99"/>
    <w:semiHidden/>
    <w:unhideWhenUsed/>
    <w:rsid w:val="00B36EC4"/>
    <w:rPr>
      <w:sz w:val="20"/>
      <w:szCs w:val="20"/>
    </w:rPr>
  </w:style>
  <w:style w:type="character" w:customStyle="1" w:styleId="EndnoteTextChar">
    <w:name w:val="Endnote Text Char"/>
    <w:basedOn w:val="DefaultParagraphFont"/>
    <w:link w:val="EndnoteText"/>
    <w:uiPriority w:val="99"/>
    <w:semiHidden/>
    <w:rsid w:val="00B36EC4"/>
    <w:rPr>
      <w:rFonts w:ascii="Times New Roman" w:eastAsia="Times New Roman" w:hAnsi="Times New Roman" w:cs="Times New Roman"/>
      <w:kern w:val="0"/>
      <w:sz w:val="20"/>
      <w:szCs w:val="20"/>
      <w:lang w:val="id"/>
      <w14:ligatures w14:val="none"/>
    </w:rPr>
  </w:style>
  <w:style w:type="character" w:styleId="EndnoteReference">
    <w:name w:val="endnote reference"/>
    <w:basedOn w:val="DefaultParagraphFont"/>
    <w:uiPriority w:val="99"/>
    <w:semiHidden/>
    <w:unhideWhenUsed/>
    <w:rsid w:val="00B36EC4"/>
    <w:rPr>
      <w:vertAlign w:val="superscript"/>
    </w:rPr>
  </w:style>
  <w:style w:type="paragraph" w:styleId="Header">
    <w:name w:val="header"/>
    <w:basedOn w:val="Normal"/>
    <w:link w:val="HeaderChar"/>
    <w:uiPriority w:val="99"/>
    <w:unhideWhenUsed/>
    <w:rsid w:val="00B36EC4"/>
    <w:pPr>
      <w:tabs>
        <w:tab w:val="center" w:pos="4513"/>
        <w:tab w:val="right" w:pos="9026"/>
      </w:tabs>
    </w:pPr>
  </w:style>
  <w:style w:type="character" w:customStyle="1" w:styleId="HeaderChar">
    <w:name w:val="Header Char"/>
    <w:basedOn w:val="DefaultParagraphFont"/>
    <w:link w:val="Header"/>
    <w:uiPriority w:val="99"/>
    <w:rsid w:val="00B36EC4"/>
    <w:rPr>
      <w:rFonts w:ascii="Times New Roman" w:eastAsia="Times New Roman" w:hAnsi="Times New Roman" w:cs="Times New Roman"/>
      <w:kern w:val="0"/>
      <w:sz w:val="22"/>
      <w:szCs w:val="22"/>
      <w:lang w:val="id"/>
      <w14:ligatures w14:val="none"/>
    </w:rPr>
  </w:style>
  <w:style w:type="paragraph" w:styleId="Footer">
    <w:name w:val="footer"/>
    <w:basedOn w:val="Normal"/>
    <w:link w:val="FooterChar"/>
    <w:uiPriority w:val="99"/>
    <w:unhideWhenUsed/>
    <w:rsid w:val="00B36EC4"/>
    <w:pPr>
      <w:tabs>
        <w:tab w:val="center" w:pos="4513"/>
        <w:tab w:val="right" w:pos="9026"/>
      </w:tabs>
    </w:pPr>
  </w:style>
  <w:style w:type="character" w:customStyle="1" w:styleId="FooterChar">
    <w:name w:val="Footer Char"/>
    <w:basedOn w:val="DefaultParagraphFont"/>
    <w:link w:val="Footer"/>
    <w:uiPriority w:val="99"/>
    <w:rsid w:val="00B36EC4"/>
    <w:rPr>
      <w:rFonts w:ascii="Times New Roman" w:eastAsia="Times New Roman" w:hAnsi="Times New Roman" w:cs="Times New Roman"/>
      <w:kern w:val="0"/>
      <w:sz w:val="22"/>
      <w:szCs w:val="22"/>
      <w:lang w:val="id"/>
      <w14:ligatures w14:val="none"/>
    </w:rPr>
  </w:style>
  <w:style w:type="character" w:styleId="Hyperlink">
    <w:name w:val="Hyperlink"/>
    <w:basedOn w:val="DefaultParagraphFont"/>
    <w:uiPriority w:val="99"/>
    <w:unhideWhenUsed/>
    <w:rsid w:val="00B36EC4"/>
    <w:rPr>
      <w:color w:val="467886" w:themeColor="hyperlink"/>
      <w:u w:val="single"/>
    </w:rPr>
  </w:style>
  <w:style w:type="table" w:styleId="TableGrid">
    <w:name w:val="Table Grid"/>
    <w:basedOn w:val="TableNormal"/>
    <w:uiPriority w:val="59"/>
    <w:rsid w:val="00B36EC4"/>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36EC4"/>
    <w:pPr>
      <w:spacing w:after="0" w:line="240" w:lineRule="auto"/>
    </w:pPr>
    <w:rPr>
      <w:kern w:val="0"/>
      <w:sz w:val="22"/>
      <w:szCs w:val="22"/>
      <w:lang w:val="en-US"/>
      <w14:ligatures w14:val="none"/>
    </w:rPr>
  </w:style>
  <w:style w:type="paragraph" w:styleId="TOCHeading">
    <w:name w:val="TOC Heading"/>
    <w:basedOn w:val="Heading1"/>
    <w:next w:val="Normal"/>
    <w:uiPriority w:val="39"/>
    <w:unhideWhenUsed/>
    <w:qFormat/>
    <w:rsid w:val="00B36EC4"/>
    <w:pPr>
      <w:spacing w:before="240" w:after="0" w:line="259" w:lineRule="auto"/>
      <w:outlineLvl w:val="9"/>
    </w:pPr>
    <w:rPr>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3966</Words>
  <Characters>22612</Characters>
  <Application>Microsoft Office Word</Application>
  <DocSecurity>0</DocSecurity>
  <Lines>188</Lines>
  <Paragraphs>53</Paragraphs>
  <ScaleCrop>false</ScaleCrop>
  <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Risma wulandari</dc:creator>
  <cp:keywords/>
  <dc:description/>
  <cp:lastModifiedBy>Ayu Risma wulandari</cp:lastModifiedBy>
  <cp:revision>1</cp:revision>
  <dcterms:created xsi:type="dcterms:W3CDTF">2026-02-05T12:36:00Z</dcterms:created>
  <dcterms:modified xsi:type="dcterms:W3CDTF">2026-02-05T12:42:00Z</dcterms:modified>
</cp:coreProperties>
</file>